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AC3" w:rsidRPr="0025446E" w:rsidRDefault="00836CEE" w:rsidP="00836CEE">
      <w:pPr>
        <w:spacing w:before="28"/>
        <w:ind w:left="916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长汀县</w:t>
      </w:r>
      <w:r w:rsidR="00290FC8" w:rsidRPr="0025446E">
        <w:rPr>
          <w:rFonts w:ascii="黑体" w:eastAsia="黑体" w:hAnsi="黑体" w:hint="eastAsia"/>
          <w:sz w:val="44"/>
          <w:szCs w:val="44"/>
        </w:rPr>
        <w:t>社会投资房建类项目审批流程简图（共</w:t>
      </w:r>
      <w:r w:rsidR="00E40748">
        <w:rPr>
          <w:rFonts w:ascii="黑体" w:eastAsia="黑体" w:hAnsi="黑体" w:hint="eastAsia"/>
          <w:sz w:val="44"/>
          <w:szCs w:val="44"/>
        </w:rPr>
        <w:t>65</w:t>
      </w:r>
      <w:r w:rsidR="00290FC8" w:rsidRPr="0025446E">
        <w:rPr>
          <w:rFonts w:ascii="黑体" w:eastAsia="黑体" w:hAnsi="黑体" w:hint="eastAsia"/>
          <w:sz w:val="44"/>
          <w:szCs w:val="44"/>
        </w:rPr>
        <w:t>天）</w:t>
      </w:r>
    </w:p>
    <w:p w:rsidR="00DF4AC3" w:rsidRDefault="00964027">
      <w:pPr>
        <w:pStyle w:val="a3"/>
        <w:rPr>
          <w:rFonts w:ascii="PMingLiU"/>
          <w:sz w:val="20"/>
        </w:rPr>
      </w:pPr>
      <w:r w:rsidRPr="0096402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00.15pt;margin-top:38.3pt;width:193.2pt;height:48.15pt;z-index:-251658240;mso-wrap-distance-left:0;mso-wrap-distance-right:0;mso-position-horizontal-relative:page;v-text-anchor:middle" filled="f" strokeweight=".71pt">
            <v:textbox inset="0,0,0,0">
              <w:txbxContent>
                <w:p w:rsidR="00A10FCF" w:rsidRPr="00B96851" w:rsidRDefault="00290FC8" w:rsidP="00B96851">
                  <w:pPr>
                    <w:spacing w:line="302" w:lineRule="exact"/>
                    <w:ind w:right="351" w:firstLineChars="850" w:firstLine="1536"/>
                    <w:rPr>
                      <w:b/>
                      <w:sz w:val="18"/>
                      <w:szCs w:val="18"/>
                    </w:rPr>
                  </w:pPr>
                  <w:r w:rsidRPr="00B96851">
                    <w:rPr>
                      <w:rFonts w:hint="eastAsia"/>
                      <w:b/>
                      <w:sz w:val="18"/>
                      <w:szCs w:val="18"/>
                    </w:rPr>
                    <w:t>项目策划</w:t>
                  </w:r>
                </w:p>
                <w:p w:rsidR="00DF4AC3" w:rsidRPr="00B96851" w:rsidRDefault="00A10FCF" w:rsidP="00A10FCF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96851">
                    <w:rPr>
                      <w:rFonts w:hint="eastAsia"/>
                      <w:b/>
                      <w:sz w:val="18"/>
                      <w:szCs w:val="18"/>
                    </w:rPr>
                    <w:t xml:space="preserve"> </w:t>
                  </w:r>
                  <w:r w:rsidR="00290FC8" w:rsidRPr="00B96851">
                    <w:rPr>
                      <w:rFonts w:hint="eastAsia"/>
                      <w:b/>
                      <w:sz w:val="18"/>
                      <w:szCs w:val="18"/>
                    </w:rPr>
                    <w:t>生成阶段</w:t>
                  </w:r>
                </w:p>
              </w:txbxContent>
            </v:textbox>
            <w10:wrap type="topAndBottom" anchorx="page"/>
          </v:shape>
        </w:pict>
      </w:r>
    </w:p>
    <w:p w:rsidR="00DF4AC3" w:rsidRDefault="00964027">
      <w:pPr>
        <w:pStyle w:val="a3"/>
        <w:spacing w:before="2"/>
        <w:rPr>
          <w:rFonts w:ascii="PMingLiU"/>
          <w:sz w:val="23"/>
        </w:rPr>
      </w:pPr>
      <w:r w:rsidRPr="00964027">
        <w:pict>
          <v:shape id="_x0000_s1095" type="#_x0000_t202" style="position:absolute;margin-left:410.05pt;margin-top:18.6pt;width:219.3pt;height:56.45pt;z-index:-251657216;mso-wrap-distance-left:0;mso-wrap-distance-right:0;mso-position-horizontal-relative:page" filled="f" strokeweight=".24875mm">
            <v:textbox inset="0,0,0,0">
              <w:txbxContent>
                <w:p w:rsidR="00DF4AC3" w:rsidRPr="00A10FCF" w:rsidRDefault="00DF4AC3" w:rsidP="00A10FCF">
                  <w:pPr>
                    <w:spacing w:line="302" w:lineRule="exact"/>
                    <w:ind w:left="182" w:right="351"/>
                    <w:jc w:val="center"/>
                    <w:rPr>
                      <w:sz w:val="18"/>
                      <w:szCs w:val="18"/>
                    </w:rPr>
                  </w:pPr>
                </w:p>
                <w:p w:rsidR="00B96851" w:rsidRDefault="00290FC8" w:rsidP="00A10FCF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96851">
                    <w:rPr>
                      <w:rFonts w:hint="eastAsia"/>
                      <w:b/>
                      <w:sz w:val="18"/>
                      <w:szCs w:val="18"/>
                    </w:rPr>
                    <w:t>第一阶段（立项用地规划许可阶段）</w:t>
                  </w:r>
                </w:p>
                <w:p w:rsidR="00DF4AC3" w:rsidRPr="00B96851" w:rsidRDefault="00B96851" w:rsidP="00A10FCF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1</w:t>
                  </w:r>
                  <w:r w:rsidR="00290FC8" w:rsidRPr="00B96851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964027">
        <w:pict>
          <v:shape id="_x0000_s1094" type="#_x0000_t202" style="position:absolute;margin-left:694.85pt;margin-top:21.75pt;width:197.45pt;height:52.9pt;z-index:-251656192;mso-wrap-distance-left:0;mso-wrap-distance-right:0;mso-position-horizontal-relative:page" filled="f" strokeweight=".24875mm">
            <v:textbox inset="0,0,0,0">
              <w:txbxContent>
                <w:p w:rsidR="00DF4AC3" w:rsidRDefault="00DF4AC3">
                  <w:pPr>
                    <w:pStyle w:val="a3"/>
                    <w:spacing w:before="10"/>
                    <w:rPr>
                      <w:rFonts w:ascii="PMingLiU"/>
                      <w:sz w:val="17"/>
                    </w:rPr>
                  </w:pPr>
                </w:p>
                <w:p w:rsidR="00DF4AC3" w:rsidRPr="00B96851" w:rsidRDefault="00290FC8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96851">
                    <w:rPr>
                      <w:rFonts w:hint="eastAsia"/>
                      <w:b/>
                      <w:sz w:val="18"/>
                      <w:szCs w:val="18"/>
                    </w:rPr>
                    <w:t>第二阶段（工程建设许可阶段）</w:t>
                  </w:r>
                </w:p>
                <w:p w:rsidR="00DF4AC3" w:rsidRPr="00B96851" w:rsidRDefault="00B96851">
                  <w:pPr>
                    <w:spacing w:line="302" w:lineRule="exact"/>
                    <w:ind w:left="182" w:right="298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23</w:t>
                  </w:r>
                  <w:r w:rsidR="00290FC8" w:rsidRPr="00B96851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964027">
        <w:pict>
          <v:shape id="_x0000_s1093" type="#_x0000_t202" style="position:absolute;margin-left:986.95pt;margin-top:22.8pt;width:175.6pt;height:52.2pt;z-index:-251655168;mso-wrap-distance-left:0;mso-wrap-distance-right:0;mso-position-horizontal-relative:page" filled="f" strokeweight=".24875mm">
            <v:textbox inset="0,0,0,0">
              <w:txbxContent>
                <w:p w:rsidR="00DF4AC3" w:rsidRDefault="00DF4AC3">
                  <w:pPr>
                    <w:pStyle w:val="a3"/>
                    <w:spacing w:before="8"/>
                    <w:rPr>
                      <w:rFonts w:ascii="PMingLiU"/>
                      <w:sz w:val="20"/>
                    </w:rPr>
                  </w:pPr>
                </w:p>
                <w:p w:rsidR="00B96851" w:rsidRDefault="00290FC8" w:rsidP="00A10FCF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96851">
                    <w:rPr>
                      <w:rFonts w:hint="eastAsia"/>
                      <w:b/>
                      <w:sz w:val="18"/>
                      <w:szCs w:val="18"/>
                    </w:rPr>
                    <w:t>第三阶段（施工许可阶段）</w:t>
                  </w:r>
                  <w:r w:rsidRPr="00B96851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  <w:p w:rsidR="00DF4AC3" w:rsidRPr="00B96851" w:rsidRDefault="00B96851" w:rsidP="00A10FCF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18</w:t>
                  </w:r>
                  <w:r w:rsidR="00290FC8" w:rsidRPr="00B96851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  <w:r w:rsidRPr="00964027">
        <w:pict>
          <v:shape id="_x0000_s1092" type="#_x0000_t202" style="position:absolute;margin-left:1280.55pt;margin-top:25.3pt;width:175.6pt;height:50.8pt;z-index:-251654144;mso-wrap-distance-left:0;mso-wrap-distance-right:0;mso-position-horizontal-relative:page" filled="f" strokeweight=".24875mm">
            <v:textbox inset="0,0,0,0">
              <w:txbxContent>
                <w:p w:rsidR="00DF4AC3" w:rsidRDefault="00DF4AC3">
                  <w:pPr>
                    <w:pStyle w:val="a3"/>
                    <w:spacing w:before="4"/>
                    <w:rPr>
                      <w:rFonts w:ascii="PMingLiU"/>
                    </w:rPr>
                  </w:pPr>
                </w:p>
                <w:p w:rsidR="00B96851" w:rsidRDefault="00290FC8" w:rsidP="00A10FCF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96851">
                    <w:rPr>
                      <w:rFonts w:hint="eastAsia"/>
                      <w:b/>
                      <w:sz w:val="18"/>
                      <w:szCs w:val="18"/>
                    </w:rPr>
                    <w:t>第四阶段（竣工验收阶段）</w:t>
                  </w:r>
                  <w:r w:rsidRPr="00B96851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  <w:p w:rsidR="00DF4AC3" w:rsidRPr="00B96851" w:rsidRDefault="00B96851" w:rsidP="00A10FCF">
                  <w:pPr>
                    <w:spacing w:line="302" w:lineRule="exact"/>
                    <w:ind w:left="182" w:right="351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23</w:t>
                  </w:r>
                  <w:r w:rsidR="00290FC8" w:rsidRPr="00B96851">
                    <w:rPr>
                      <w:rFonts w:hint="eastAsia"/>
                      <w:b/>
                      <w:sz w:val="18"/>
                      <w:szCs w:val="18"/>
                    </w:rPr>
                    <w:t>个工作日</w:t>
                  </w:r>
                </w:p>
              </w:txbxContent>
            </v:textbox>
            <w10:wrap type="topAndBottom" anchorx="page"/>
          </v:shape>
        </w:pict>
      </w: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spacing w:before="1"/>
        <w:rPr>
          <w:rFonts w:ascii="PMingLiU"/>
          <w:sz w:val="13"/>
        </w:rPr>
      </w:pPr>
    </w:p>
    <w:p w:rsidR="00DF4AC3" w:rsidRDefault="00DF4AC3">
      <w:pPr>
        <w:rPr>
          <w:rFonts w:ascii="PMingLiU"/>
          <w:sz w:val="13"/>
        </w:rPr>
        <w:sectPr w:rsidR="00DF4AC3">
          <w:type w:val="continuous"/>
          <w:pgSz w:w="31660" w:h="22390" w:orient="landscape"/>
          <w:pgMar w:top="2100" w:right="1520" w:bottom="280" w:left="820" w:header="720" w:footer="720" w:gutter="0"/>
          <w:cols w:space="720"/>
        </w:sectPr>
      </w:pPr>
    </w:p>
    <w:p w:rsidR="00DF4AC3" w:rsidRPr="00E40748" w:rsidRDefault="00964027" w:rsidP="00836CEE">
      <w:pPr>
        <w:pStyle w:val="Heading1"/>
        <w:ind w:right="360"/>
        <w:jc w:val="center"/>
        <w:rPr>
          <w:rFonts w:ascii="宋体" w:eastAsia="宋体" w:hAnsi="宋体"/>
          <w:b/>
          <w:sz w:val="18"/>
          <w:szCs w:val="18"/>
        </w:rPr>
      </w:pPr>
      <w:r w:rsidRPr="00964027">
        <w:rPr>
          <w:rFonts w:ascii="宋体" w:eastAsia="宋体" w:hAnsi="宋体"/>
          <w:b/>
          <w:sz w:val="18"/>
          <w:szCs w:val="18"/>
        </w:rPr>
        <w:lastRenderedPageBreak/>
        <w:pict>
          <v:shape id="_x0000_s1076" type="#_x0000_t202" style="position:absolute;left:0;text-align:left;margin-left:1235.7pt;margin-top:24.75pt;width:265.55pt;height:372.15pt;z-index:2517135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171"/>
                    <w:gridCol w:w="2764"/>
                    <w:gridCol w:w="705"/>
                    <w:gridCol w:w="649"/>
                  </w:tblGrid>
                  <w:tr w:rsidR="00DF4AC3" w:rsidTr="004624C6">
                    <w:trPr>
                      <w:trHeight w:val="653"/>
                    </w:trPr>
                    <w:tc>
                      <w:tcPr>
                        <w:tcW w:w="1171" w:type="dxa"/>
                        <w:vAlign w:val="center"/>
                      </w:tcPr>
                      <w:p w:rsidR="00DF4AC3" w:rsidRDefault="00290FC8" w:rsidP="004624C6">
                        <w:pPr>
                          <w:pStyle w:val="a3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审批部门或服务机构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290FC8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事项名称</w:t>
                        </w:r>
                      </w:p>
                    </w:tc>
                    <w:tc>
                      <w:tcPr>
                        <w:tcW w:w="1354" w:type="dxa"/>
                        <w:gridSpan w:val="2"/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290FC8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时限</w:t>
                        </w:r>
                      </w:p>
                    </w:tc>
                  </w:tr>
                  <w:tr w:rsidR="00DF4AC3" w:rsidTr="004624C6">
                    <w:trPr>
                      <w:trHeight w:val="530"/>
                    </w:trPr>
                    <w:tc>
                      <w:tcPr>
                        <w:tcW w:w="1171" w:type="dxa"/>
                        <w:vAlign w:val="center"/>
                      </w:tcPr>
                      <w:p w:rsidR="00DF4AC3" w:rsidRDefault="00290FC8" w:rsidP="004624C6">
                        <w:pPr>
                          <w:pStyle w:val="a3"/>
                          <w:jc w:val="center"/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监测机构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环保监测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649" w:type="dxa"/>
                        <w:vMerge w:val="restart"/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290FC8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  <w:tr w:rsidR="00DF4AC3" w:rsidTr="004624C6">
                    <w:trPr>
                      <w:trHeight w:val="530"/>
                    </w:trPr>
                    <w:tc>
                      <w:tcPr>
                        <w:tcW w:w="1171" w:type="dxa"/>
                        <w:vMerge w:val="restart"/>
                      </w:tcPr>
                      <w:p w:rsidR="00DF4AC3" w:rsidRDefault="00DF4AC3">
                        <w:pPr>
                          <w:pStyle w:val="TableParagraph"/>
                          <w:jc w:val="left"/>
                          <w:rPr>
                            <w:rFonts w:ascii="PMingLiU"/>
                            <w:sz w:val="16"/>
                          </w:rPr>
                        </w:pPr>
                      </w:p>
                      <w:p w:rsidR="00DF4AC3" w:rsidRDefault="00DF4AC3">
                        <w:pPr>
                          <w:pStyle w:val="TableParagraph"/>
                          <w:jc w:val="left"/>
                          <w:rPr>
                            <w:rFonts w:ascii="PMingLiU"/>
                            <w:sz w:val="16"/>
                          </w:rPr>
                        </w:pPr>
                      </w:p>
                      <w:p w:rsidR="00DF4AC3" w:rsidRDefault="00DF4AC3">
                        <w:pPr>
                          <w:pStyle w:val="TableParagraph"/>
                          <w:jc w:val="left"/>
                          <w:rPr>
                            <w:rFonts w:ascii="PMingLiU"/>
                            <w:sz w:val="16"/>
                          </w:rPr>
                        </w:pPr>
                      </w:p>
                      <w:p w:rsidR="00DF4AC3" w:rsidRDefault="00DF4AC3">
                        <w:pPr>
                          <w:pStyle w:val="TableParagraph"/>
                          <w:jc w:val="left"/>
                          <w:rPr>
                            <w:rFonts w:ascii="PMingLiU"/>
                            <w:sz w:val="16"/>
                          </w:rPr>
                        </w:pPr>
                      </w:p>
                      <w:p w:rsidR="00DF4AC3" w:rsidRDefault="00DF4AC3">
                        <w:pPr>
                          <w:pStyle w:val="TableParagraph"/>
                          <w:jc w:val="left"/>
                          <w:rPr>
                            <w:rFonts w:ascii="PMingLiU"/>
                            <w:sz w:val="16"/>
                          </w:rPr>
                        </w:pPr>
                      </w:p>
                      <w:p w:rsidR="00DF4AC3" w:rsidRDefault="00290FC8" w:rsidP="00C323ED">
                        <w:pPr>
                          <w:pStyle w:val="a3"/>
                          <w:jc w:val="center"/>
                          <w:rPr>
                            <w:sz w:val="17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测绘机构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首次登记宗地测量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530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DF4AC3" w:rsidRDefault="00DF4A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规划监督测量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530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DF4AC3" w:rsidRDefault="00DF4A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土地核验测量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530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DF4AC3" w:rsidRDefault="00DF4A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总登宗地测量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530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</w:tcPr>
                      <w:p w:rsidR="00DF4AC3" w:rsidRDefault="00DF4AC3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房产面积测绘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530"/>
                    </w:trPr>
                    <w:tc>
                      <w:tcPr>
                        <w:tcW w:w="1171" w:type="dxa"/>
                        <w:vMerge w:val="restart"/>
                        <w:vAlign w:val="center"/>
                      </w:tcPr>
                      <w:p w:rsidR="00DF4AC3" w:rsidRDefault="00E40748" w:rsidP="004624C6">
                        <w:pPr>
                          <w:pStyle w:val="a3"/>
                          <w:jc w:val="center"/>
                        </w:pPr>
                        <w:r w:rsidRPr="00C323ED"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住建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质量竣工验收监督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649" w:type="dxa"/>
                        <w:vMerge w:val="restart"/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  <w:p w:rsidR="00DF4AC3" w:rsidRPr="00C323ED" w:rsidRDefault="00290FC8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DF4AC3" w:rsidTr="004624C6">
                    <w:trPr>
                      <w:trHeight w:val="605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  <w:vAlign w:val="center"/>
                      </w:tcPr>
                      <w:p w:rsidR="00DF4AC3" w:rsidRDefault="00DF4AC3" w:rsidP="004624C6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建设工程消防验收或建设工程竣工验收消防备案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393"/>
                    </w:trPr>
                    <w:tc>
                      <w:tcPr>
                        <w:tcW w:w="1171" w:type="dxa"/>
                        <w:vMerge/>
                        <w:tcBorders>
                          <w:top w:val="nil"/>
                        </w:tcBorders>
                        <w:vAlign w:val="center"/>
                      </w:tcPr>
                      <w:p w:rsidR="00DF4AC3" w:rsidRDefault="00DF4AC3" w:rsidP="004624C6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建设工程档案验收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393"/>
                    </w:trPr>
                    <w:tc>
                      <w:tcPr>
                        <w:tcW w:w="1171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自然资源</w:t>
                        </w:r>
                        <w:r w:rsidR="004624C6"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局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23ED" w:rsidRDefault="00C323ED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D322E">
                          <w:rPr>
                            <w:w w:val="95"/>
                            <w:sz w:val="18"/>
                            <w:szCs w:val="18"/>
                          </w:rPr>
                          <w:t>建设工程规划条件核实意见书</w:t>
                        </w:r>
                      </w:p>
                      <w:p w:rsidR="00DF4AC3" w:rsidRPr="00C323ED" w:rsidRDefault="00C323ED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（含土地核验）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TableParagraph"/>
                          <w:spacing w:before="42"/>
                          <w:ind w:right="1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>
                        <w:pPr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393"/>
                    </w:trPr>
                    <w:tc>
                      <w:tcPr>
                        <w:tcW w:w="1171" w:type="dxa"/>
                        <w:vAlign w:val="center"/>
                      </w:tcPr>
                      <w:p w:rsidR="00DF4AC3" w:rsidRPr="00C323ED" w:rsidRDefault="00FE69A4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住建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人防工程竣工验收备案</w:t>
                        </w:r>
                      </w:p>
                      <w:p w:rsidR="00DF4AC3" w:rsidRPr="00C323ED" w:rsidRDefault="00C323ED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（含质量监督）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649" w:type="dxa"/>
                        <w:vMerge/>
                        <w:tcBorders>
                          <w:top w:val="nil"/>
                        </w:tcBorders>
                      </w:tcPr>
                      <w:p w:rsidR="00DF4AC3" w:rsidRPr="00C323ED" w:rsidRDefault="00DF4AC3" w:rsidP="00C323ED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F4AC3" w:rsidTr="004624C6">
                    <w:trPr>
                      <w:trHeight w:val="458"/>
                    </w:trPr>
                    <w:tc>
                      <w:tcPr>
                        <w:tcW w:w="1171" w:type="dxa"/>
                        <w:vAlign w:val="center"/>
                      </w:tcPr>
                      <w:p w:rsidR="00DF4AC3" w:rsidRPr="00C323ED" w:rsidRDefault="00E4074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住建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w w:val="95"/>
                            <w:sz w:val="18"/>
                            <w:szCs w:val="18"/>
                          </w:rPr>
                          <w:t>建设工程竣工验收备案</w:t>
                        </w:r>
                      </w:p>
                    </w:tc>
                    <w:tc>
                      <w:tcPr>
                        <w:tcW w:w="705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即办</w:t>
                        </w:r>
                      </w:p>
                    </w:tc>
                    <w:tc>
                      <w:tcPr>
                        <w:tcW w:w="649" w:type="dxa"/>
                        <w:vAlign w:val="center"/>
                      </w:tcPr>
                      <w:p w:rsidR="00DF4AC3" w:rsidRPr="00C323ED" w:rsidRDefault="00290FC8" w:rsidP="004624C6">
                        <w:pPr>
                          <w:pStyle w:val="a3"/>
                          <w:jc w:val="center"/>
                          <w:rPr>
                            <w:w w:val="95"/>
                            <w:sz w:val="18"/>
                            <w:szCs w:val="18"/>
                          </w:rPr>
                        </w:pPr>
                        <w:r w:rsidRPr="00C323ED">
                          <w:rPr>
                            <w:rFonts w:hint="eastAsia"/>
                            <w:w w:val="95"/>
                            <w:sz w:val="18"/>
                            <w:szCs w:val="18"/>
                          </w:rPr>
                          <w:t>即办</w:t>
                        </w:r>
                      </w:p>
                    </w:tc>
                  </w:tr>
                </w:tbl>
                <w:p w:rsidR="00DF4AC3" w:rsidRDefault="00DF4AC3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836CEE">
        <w:rPr>
          <w:rFonts w:ascii="宋体" w:eastAsia="宋体" w:hAnsi="宋体" w:hint="eastAsia"/>
          <w:b/>
          <w:w w:val="105"/>
          <w:sz w:val="18"/>
          <w:szCs w:val="18"/>
        </w:rPr>
        <w:t xml:space="preserve">                                                                   </w:t>
      </w:r>
      <w:r w:rsidR="00290FC8" w:rsidRPr="00E40748">
        <w:rPr>
          <w:rFonts w:ascii="宋体" w:eastAsia="宋体" w:hAnsi="宋体"/>
          <w:b/>
          <w:w w:val="105"/>
          <w:sz w:val="18"/>
          <w:szCs w:val="18"/>
        </w:rPr>
        <w:t>牵头部门：</w:t>
      </w:r>
      <w:r w:rsidR="00561115">
        <w:rPr>
          <w:rFonts w:ascii="宋体" w:eastAsia="宋体" w:hAnsi="宋体" w:hint="eastAsia"/>
          <w:b/>
          <w:w w:val="105"/>
          <w:sz w:val="18"/>
          <w:szCs w:val="18"/>
        </w:rPr>
        <w:t>发改</w:t>
      </w:r>
      <w:r w:rsidR="00836CEE">
        <w:rPr>
          <w:rFonts w:ascii="宋体" w:eastAsia="宋体" w:hAnsi="宋体" w:hint="eastAsia"/>
          <w:b/>
          <w:w w:val="105"/>
          <w:sz w:val="18"/>
          <w:szCs w:val="18"/>
        </w:rPr>
        <w:t>局</w:t>
      </w:r>
    </w:p>
    <w:tbl>
      <w:tblPr>
        <w:tblpPr w:leftFromText="180" w:rightFromText="180" w:vertAnchor="text" w:horzAnchor="page" w:tblpX="7860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4"/>
        <w:gridCol w:w="2582"/>
        <w:gridCol w:w="984"/>
      </w:tblGrid>
      <w:tr w:rsidR="00F91B3A" w:rsidTr="00C323ED">
        <w:trPr>
          <w:trHeight w:val="979"/>
        </w:trPr>
        <w:tc>
          <w:tcPr>
            <w:tcW w:w="1314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审批部门</w:t>
            </w:r>
          </w:p>
        </w:tc>
        <w:tc>
          <w:tcPr>
            <w:tcW w:w="2582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审批事项</w:t>
            </w:r>
          </w:p>
        </w:tc>
        <w:tc>
          <w:tcPr>
            <w:tcW w:w="984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F91B3A" w:rsidTr="00C323ED">
        <w:trPr>
          <w:trHeight w:val="953"/>
        </w:trPr>
        <w:tc>
          <w:tcPr>
            <w:tcW w:w="1314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发改</w:t>
            </w:r>
          </w:p>
        </w:tc>
        <w:tc>
          <w:tcPr>
            <w:tcW w:w="2582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</w:pPr>
            <w:r w:rsidRPr="00561115">
              <w:rPr>
                <w:rFonts w:hint="eastAsia"/>
                <w:w w:val="95"/>
                <w:sz w:val="18"/>
                <w:szCs w:val="18"/>
              </w:rPr>
              <w:t>企业投资项目备案</w:t>
            </w:r>
          </w:p>
        </w:tc>
        <w:tc>
          <w:tcPr>
            <w:tcW w:w="984" w:type="dxa"/>
            <w:vAlign w:val="center"/>
          </w:tcPr>
          <w:p w:rsidR="00F91B3A" w:rsidRPr="00561115" w:rsidRDefault="00964027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964027">
              <w:rPr>
                <w:w w:val="95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8" type="#_x0000_t32" style="position:absolute;left:0;text-align:left;margin-left:41.45pt;margin-top:17.75pt;width:48.7pt;height:.05pt;z-index:251719680;mso-position-horizontal-relative:text;mso-position-vertical-relative:text" o:connectortype="straight">
                  <v:stroke endarrow="block"/>
                </v:shape>
              </w:pict>
            </w:r>
            <w:r w:rsidR="00F91B3A" w:rsidRPr="00561115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  <w:tr w:rsidR="00F91B3A" w:rsidRPr="00561115" w:rsidTr="00C323ED">
        <w:trPr>
          <w:trHeight w:val="967"/>
        </w:trPr>
        <w:tc>
          <w:tcPr>
            <w:tcW w:w="1314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582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</w:pPr>
            <w:r w:rsidRPr="00561115">
              <w:rPr>
                <w:rFonts w:hint="eastAsia"/>
                <w:w w:val="95"/>
                <w:sz w:val="18"/>
                <w:szCs w:val="18"/>
              </w:rPr>
              <w:t>建设用地批准书核发</w:t>
            </w:r>
          </w:p>
        </w:tc>
        <w:tc>
          <w:tcPr>
            <w:tcW w:w="984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即办</w:t>
            </w:r>
          </w:p>
        </w:tc>
      </w:tr>
    </w:tbl>
    <w:p w:rsidR="00DF4AC3" w:rsidRDefault="00290FC8" w:rsidP="00E40748">
      <w:pPr>
        <w:pStyle w:val="Heading1"/>
        <w:jc w:val="right"/>
      </w:pPr>
      <w:r>
        <w:br w:type="column"/>
      </w:r>
      <w:r w:rsidRPr="00E40748">
        <w:rPr>
          <w:rFonts w:ascii="宋体" w:eastAsia="宋体" w:hAnsi="宋体" w:hint="eastAsia"/>
          <w:b/>
          <w:sz w:val="18"/>
          <w:szCs w:val="18"/>
        </w:rPr>
        <w:lastRenderedPageBreak/>
        <w:t>牵头部门：自然资源</w:t>
      </w:r>
    </w:p>
    <w:tbl>
      <w:tblPr>
        <w:tblStyle w:val="a7"/>
        <w:tblpPr w:leftFromText="180" w:rightFromText="180" w:vertAnchor="text" w:horzAnchor="page" w:tblpX="13694" w:tblpY="148"/>
        <w:tblOverlap w:val="never"/>
        <w:tblW w:w="0" w:type="auto"/>
        <w:tblLayout w:type="fixed"/>
        <w:tblLook w:val="04A0"/>
      </w:tblPr>
      <w:tblGrid>
        <w:gridCol w:w="1229"/>
        <w:gridCol w:w="2459"/>
        <w:gridCol w:w="1231"/>
      </w:tblGrid>
      <w:tr w:rsidR="00F91B3A" w:rsidTr="00B96851">
        <w:trPr>
          <w:trHeight w:val="695"/>
        </w:trPr>
        <w:tc>
          <w:tcPr>
            <w:tcW w:w="1229" w:type="dxa"/>
            <w:vAlign w:val="center"/>
          </w:tcPr>
          <w:p w:rsidR="00B96851" w:rsidRDefault="00B96851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F91B3A" w:rsidRPr="00561115" w:rsidRDefault="00F91B3A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审批部门或服务机构</w:t>
            </w:r>
          </w:p>
          <w:p w:rsidR="00F91B3A" w:rsidRDefault="00F91B3A" w:rsidP="00561115">
            <w:pPr>
              <w:pStyle w:val="a3"/>
              <w:jc w:val="center"/>
              <w:rPr>
                <w:rFonts w:ascii="PMingLiU"/>
                <w:sz w:val="15"/>
              </w:rPr>
            </w:pPr>
          </w:p>
        </w:tc>
        <w:tc>
          <w:tcPr>
            <w:tcW w:w="2459" w:type="dxa"/>
            <w:vAlign w:val="center"/>
          </w:tcPr>
          <w:p w:rsidR="00B96851" w:rsidRDefault="00B96851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F91B3A" w:rsidRPr="00561115" w:rsidRDefault="00561115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事项名称</w:t>
            </w:r>
          </w:p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1231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时限</w:t>
            </w:r>
          </w:p>
        </w:tc>
      </w:tr>
      <w:tr w:rsidR="00F91B3A" w:rsidTr="004624C6">
        <w:trPr>
          <w:trHeight w:val="696"/>
        </w:trPr>
        <w:tc>
          <w:tcPr>
            <w:tcW w:w="1229" w:type="dxa"/>
            <w:vMerge w:val="restart"/>
            <w:vAlign w:val="center"/>
          </w:tcPr>
          <w:p w:rsidR="00F91B3A" w:rsidRPr="00561115" w:rsidRDefault="00F91B3A" w:rsidP="00FE69A4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设计和测绘单位</w:t>
            </w:r>
          </w:p>
        </w:tc>
        <w:tc>
          <w:tcPr>
            <w:tcW w:w="2459" w:type="dxa"/>
            <w:vAlign w:val="center"/>
          </w:tcPr>
          <w:p w:rsidR="00F91B3A" w:rsidRPr="00561115" w:rsidRDefault="00F91B3A" w:rsidP="004624C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交通影响评估报告</w:t>
            </w:r>
          </w:p>
        </w:tc>
        <w:tc>
          <w:tcPr>
            <w:tcW w:w="1231" w:type="dxa"/>
            <w:vMerge w:val="restart"/>
            <w:vAlign w:val="center"/>
          </w:tcPr>
          <w:p w:rsidR="00561115" w:rsidRDefault="00561115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F91B3A" w:rsidRPr="00561115" w:rsidRDefault="00964027" w:rsidP="00561115">
            <w:pPr>
              <w:pStyle w:val="a3"/>
              <w:ind w:firstLineChars="200" w:firstLine="340"/>
              <w:rPr>
                <w:w w:val="95"/>
                <w:sz w:val="18"/>
                <w:szCs w:val="18"/>
              </w:rPr>
            </w:pPr>
            <w:r w:rsidRPr="00964027">
              <w:rPr>
                <w:w w:val="95"/>
                <w:sz w:val="18"/>
                <w:szCs w:val="18"/>
              </w:rPr>
              <w:pict>
                <v:shape id="_x0000_s1107" type="#_x0000_t32" style="position:absolute;left:0;text-align:left;margin-left:58.7pt;margin-top:4.5pt;width:39.4pt;height:.05pt;z-index:251718656" o:connectortype="straight">
                  <v:stroke endarrow="block"/>
                </v:shape>
              </w:pict>
            </w:r>
            <w:r w:rsidR="00F91B3A" w:rsidRPr="00561115">
              <w:rPr>
                <w:rFonts w:hint="eastAsia"/>
                <w:w w:val="95"/>
                <w:sz w:val="18"/>
                <w:szCs w:val="18"/>
              </w:rPr>
              <w:t>10</w:t>
            </w:r>
          </w:p>
        </w:tc>
      </w:tr>
      <w:tr w:rsidR="00F91B3A" w:rsidTr="004624C6">
        <w:trPr>
          <w:trHeight w:val="701"/>
        </w:trPr>
        <w:tc>
          <w:tcPr>
            <w:tcW w:w="1229" w:type="dxa"/>
            <w:vMerge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  <w:tc>
          <w:tcPr>
            <w:tcW w:w="2459" w:type="dxa"/>
            <w:vAlign w:val="center"/>
          </w:tcPr>
          <w:p w:rsidR="00F91B3A" w:rsidRPr="00561115" w:rsidRDefault="00F91B3A" w:rsidP="004624C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日照分析审查</w:t>
            </w:r>
          </w:p>
        </w:tc>
        <w:tc>
          <w:tcPr>
            <w:tcW w:w="1231" w:type="dxa"/>
            <w:vMerge/>
            <w:vAlign w:val="center"/>
          </w:tcPr>
          <w:p w:rsidR="00F91B3A" w:rsidRDefault="00F91B3A" w:rsidP="00561115">
            <w:pPr>
              <w:pStyle w:val="a3"/>
              <w:jc w:val="center"/>
              <w:rPr>
                <w:rFonts w:ascii="PMingLiU"/>
                <w:sz w:val="15"/>
              </w:rPr>
            </w:pPr>
          </w:p>
        </w:tc>
      </w:tr>
      <w:tr w:rsidR="00F91B3A" w:rsidTr="004624C6">
        <w:trPr>
          <w:trHeight w:val="712"/>
        </w:trPr>
        <w:tc>
          <w:tcPr>
            <w:tcW w:w="1229" w:type="dxa"/>
            <w:vAlign w:val="center"/>
          </w:tcPr>
          <w:p w:rsidR="00F91B3A" w:rsidRPr="00561115" w:rsidRDefault="00F91B3A" w:rsidP="00FE69A4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自然资源</w:t>
            </w:r>
          </w:p>
        </w:tc>
        <w:tc>
          <w:tcPr>
            <w:tcW w:w="2459" w:type="dxa"/>
            <w:vAlign w:val="center"/>
          </w:tcPr>
          <w:p w:rsidR="00F91B3A" w:rsidRPr="00561115" w:rsidRDefault="00F91B3A" w:rsidP="004624C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建设工程规划类许可证核发</w:t>
            </w:r>
          </w:p>
        </w:tc>
        <w:tc>
          <w:tcPr>
            <w:tcW w:w="1231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13</w:t>
            </w:r>
          </w:p>
        </w:tc>
      </w:tr>
    </w:tbl>
    <w:p w:rsidR="00DF4AC3" w:rsidRPr="00E40748" w:rsidRDefault="00290FC8" w:rsidP="00E40748">
      <w:pPr>
        <w:tabs>
          <w:tab w:val="left" w:pos="9740"/>
        </w:tabs>
        <w:spacing w:before="189"/>
        <w:ind w:left="4003"/>
        <w:rPr>
          <w:rFonts w:cs="PMingLiU"/>
          <w:b/>
          <w:sz w:val="18"/>
          <w:szCs w:val="18"/>
        </w:rPr>
      </w:pPr>
      <w:r>
        <w:br w:type="column"/>
      </w:r>
      <w:r w:rsidRPr="00E40748">
        <w:rPr>
          <w:rFonts w:cs="PMingLiU" w:hint="eastAsia"/>
          <w:b/>
          <w:sz w:val="18"/>
          <w:szCs w:val="18"/>
        </w:rPr>
        <w:lastRenderedPageBreak/>
        <w:t>牵头部门：</w:t>
      </w:r>
      <w:r w:rsidR="00561115">
        <w:rPr>
          <w:rFonts w:cs="PMingLiU" w:hint="eastAsia"/>
          <w:b/>
          <w:sz w:val="18"/>
          <w:szCs w:val="18"/>
        </w:rPr>
        <w:t>住建</w:t>
      </w:r>
      <w:r>
        <w:rPr>
          <w:rFonts w:ascii="PMingLiU" w:eastAsia="PMingLiU" w:hint="eastAsia"/>
          <w:w w:val="105"/>
          <w:position w:val="1"/>
          <w:sz w:val="20"/>
        </w:rPr>
        <w:tab/>
      </w:r>
      <w:r w:rsidRPr="00E40748">
        <w:rPr>
          <w:rFonts w:cs="PMingLiU" w:hint="eastAsia"/>
          <w:b/>
          <w:sz w:val="18"/>
          <w:szCs w:val="18"/>
        </w:rPr>
        <w:t>牵头部门：</w:t>
      </w:r>
      <w:r w:rsidR="00E40748">
        <w:rPr>
          <w:rFonts w:cs="PMingLiU" w:hint="eastAsia"/>
          <w:b/>
          <w:sz w:val="18"/>
          <w:szCs w:val="18"/>
        </w:rPr>
        <w:t>住建</w:t>
      </w:r>
    </w:p>
    <w:p w:rsidR="00DF4AC3" w:rsidRDefault="00DF4AC3">
      <w:pPr>
        <w:rPr>
          <w:rFonts w:ascii="PMingLiU" w:eastAsia="PMingLiU"/>
          <w:sz w:val="20"/>
        </w:rPr>
        <w:sectPr w:rsidR="00DF4AC3">
          <w:type w:val="continuous"/>
          <w:pgSz w:w="31660" w:h="22390" w:orient="landscape"/>
          <w:pgMar w:top="2100" w:right="1520" w:bottom="280" w:left="820" w:header="720" w:footer="720" w:gutter="0"/>
          <w:cols w:num="3" w:space="720" w:equalWidth="0">
            <w:col w:w="10938" w:space="40"/>
            <w:col w:w="4862" w:space="39"/>
            <w:col w:w="13441"/>
          </w:cols>
        </w:sectPr>
      </w:pPr>
    </w:p>
    <w:tbl>
      <w:tblPr>
        <w:tblpPr w:leftFromText="180" w:rightFromText="180" w:vertAnchor="text" w:horzAnchor="page" w:tblpX="19491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9"/>
        <w:gridCol w:w="2151"/>
        <w:gridCol w:w="478"/>
        <w:gridCol w:w="478"/>
      </w:tblGrid>
      <w:tr w:rsidR="00F91B3A" w:rsidRPr="00561115" w:rsidTr="00F91B3A">
        <w:trPr>
          <w:trHeight w:val="658"/>
        </w:trPr>
        <w:tc>
          <w:tcPr>
            <w:tcW w:w="1079" w:type="dxa"/>
            <w:vAlign w:val="center"/>
          </w:tcPr>
          <w:p w:rsidR="00B96851" w:rsidRDefault="00B96851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  <w:p w:rsidR="00F91B3A" w:rsidRPr="00561115" w:rsidRDefault="00F91B3A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审批部门或服务机构</w:t>
            </w:r>
          </w:p>
          <w:p w:rsidR="00F91B3A" w:rsidRDefault="00F91B3A" w:rsidP="00F91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1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审批事项</w:t>
            </w:r>
          </w:p>
        </w:tc>
        <w:tc>
          <w:tcPr>
            <w:tcW w:w="956" w:type="dxa"/>
            <w:gridSpan w:val="2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事项名称</w:t>
            </w:r>
          </w:p>
        </w:tc>
      </w:tr>
      <w:tr w:rsidR="00F91B3A" w:rsidTr="00F91B3A">
        <w:trPr>
          <w:trHeight w:val="658"/>
        </w:trPr>
        <w:tc>
          <w:tcPr>
            <w:tcW w:w="1079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图审机构</w:t>
            </w:r>
          </w:p>
        </w:tc>
        <w:tc>
          <w:tcPr>
            <w:tcW w:w="2151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施工图联合审查</w:t>
            </w:r>
          </w:p>
        </w:tc>
        <w:tc>
          <w:tcPr>
            <w:tcW w:w="956" w:type="dxa"/>
            <w:gridSpan w:val="2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15</w:t>
            </w:r>
          </w:p>
        </w:tc>
      </w:tr>
      <w:tr w:rsidR="00F91B3A" w:rsidTr="00F91B3A">
        <w:trPr>
          <w:trHeight w:val="843"/>
        </w:trPr>
        <w:tc>
          <w:tcPr>
            <w:tcW w:w="1079" w:type="dxa"/>
            <w:vMerge w:val="restart"/>
            <w:vAlign w:val="center"/>
          </w:tcPr>
          <w:p w:rsidR="00F91B3A" w:rsidRDefault="00E40748" w:rsidP="00561115">
            <w:pPr>
              <w:pStyle w:val="a3"/>
              <w:jc w:val="center"/>
              <w:rPr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151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建设工程消防设计审核</w:t>
            </w:r>
          </w:p>
        </w:tc>
        <w:tc>
          <w:tcPr>
            <w:tcW w:w="478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w w:val="95"/>
                <w:sz w:val="18"/>
                <w:szCs w:val="18"/>
              </w:rPr>
              <w:t>3</w:t>
            </w:r>
          </w:p>
        </w:tc>
        <w:tc>
          <w:tcPr>
            <w:tcW w:w="478" w:type="dxa"/>
            <w:vMerge w:val="restart"/>
            <w:vAlign w:val="center"/>
          </w:tcPr>
          <w:p w:rsidR="00F91B3A" w:rsidRPr="00561115" w:rsidRDefault="00964027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964027">
              <w:rPr>
                <w:w w:val="95"/>
                <w:sz w:val="18"/>
                <w:szCs w:val="18"/>
              </w:rPr>
              <w:pict>
                <v:shape id="_x0000_s1109" type="#_x0000_t32" style="position:absolute;left:0;text-align:left;margin-left:18.1pt;margin-top:-31.85pt;width:57.5pt;height:0;z-index:251720704;mso-position-horizontal-relative:text;mso-position-vertical-relative:text" o:connectortype="straight">
                  <v:stroke endarrow="block"/>
                </v:shape>
              </w:pict>
            </w:r>
            <w:r w:rsidR="00F91B3A" w:rsidRPr="00561115">
              <w:rPr>
                <w:w w:val="95"/>
                <w:sz w:val="18"/>
                <w:szCs w:val="18"/>
              </w:rPr>
              <w:t>3</w:t>
            </w:r>
          </w:p>
        </w:tc>
      </w:tr>
      <w:tr w:rsidR="00F91B3A" w:rsidTr="00F91B3A">
        <w:trPr>
          <w:trHeight w:val="558"/>
        </w:trPr>
        <w:tc>
          <w:tcPr>
            <w:tcW w:w="1079" w:type="dxa"/>
            <w:vMerge/>
            <w:vAlign w:val="center"/>
          </w:tcPr>
          <w:p w:rsidR="00F91B3A" w:rsidRDefault="00F91B3A" w:rsidP="00F91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51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建筑工程施工许可证</w:t>
            </w:r>
          </w:p>
        </w:tc>
        <w:tc>
          <w:tcPr>
            <w:tcW w:w="478" w:type="dxa"/>
            <w:vAlign w:val="center"/>
          </w:tcPr>
          <w:p w:rsidR="00F91B3A" w:rsidRPr="00561115" w:rsidRDefault="00D929E5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478" w:type="dxa"/>
            <w:vMerge/>
            <w:vAlign w:val="center"/>
          </w:tcPr>
          <w:p w:rsidR="00F91B3A" w:rsidRDefault="00F91B3A" w:rsidP="00F91B3A">
            <w:pPr>
              <w:jc w:val="center"/>
              <w:rPr>
                <w:sz w:val="18"/>
                <w:szCs w:val="18"/>
              </w:rPr>
            </w:pPr>
          </w:p>
        </w:tc>
      </w:tr>
      <w:tr w:rsidR="00F91B3A" w:rsidTr="00C323ED">
        <w:trPr>
          <w:trHeight w:val="875"/>
        </w:trPr>
        <w:tc>
          <w:tcPr>
            <w:tcW w:w="1079" w:type="dxa"/>
            <w:vAlign w:val="center"/>
          </w:tcPr>
          <w:p w:rsidR="00F91B3A" w:rsidRPr="00561115" w:rsidRDefault="00FE69A4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住建</w:t>
            </w:r>
          </w:p>
        </w:tc>
        <w:tc>
          <w:tcPr>
            <w:tcW w:w="2151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城市新建民用建筑修建防空地下室审批或易地修建防空地下室审批</w:t>
            </w:r>
          </w:p>
        </w:tc>
        <w:tc>
          <w:tcPr>
            <w:tcW w:w="478" w:type="dxa"/>
            <w:vAlign w:val="center"/>
          </w:tcPr>
          <w:p w:rsidR="00F91B3A" w:rsidRPr="00561115" w:rsidRDefault="00F91B3A" w:rsidP="00561115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561115">
              <w:rPr>
                <w:rFonts w:hint="eastAsia"/>
                <w:w w:val="95"/>
                <w:sz w:val="18"/>
                <w:szCs w:val="18"/>
              </w:rPr>
              <w:t>3</w:t>
            </w:r>
          </w:p>
        </w:tc>
        <w:tc>
          <w:tcPr>
            <w:tcW w:w="478" w:type="dxa"/>
            <w:vMerge/>
            <w:vAlign w:val="center"/>
          </w:tcPr>
          <w:p w:rsidR="00F91B3A" w:rsidRDefault="00F91B3A" w:rsidP="00F91B3A">
            <w:pPr>
              <w:jc w:val="center"/>
              <w:rPr>
                <w:sz w:val="18"/>
                <w:szCs w:val="18"/>
              </w:rPr>
            </w:pPr>
          </w:p>
        </w:tc>
      </w:tr>
    </w:tbl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spacing w:before="13"/>
        <w:rPr>
          <w:rFonts w:ascii="PMingLiU"/>
          <w:sz w:val="13"/>
        </w:rPr>
      </w:pPr>
    </w:p>
    <w:p w:rsidR="00DF4AC3" w:rsidRDefault="00964027">
      <w:pPr>
        <w:pStyle w:val="a3"/>
        <w:ind w:left="102"/>
        <w:rPr>
          <w:rFonts w:ascii="PMingLiU"/>
          <w:sz w:val="20"/>
        </w:rPr>
      </w:pPr>
      <w:r w:rsidRPr="00964027">
        <w:rPr>
          <w:noProof/>
          <w:lang w:val="en-US" w:bidi="ar-SA"/>
        </w:rPr>
        <w:pict>
          <v:shape id="_x0000_s1113" type="#_x0000_t32" style="position:absolute;left:0;text-align:left;margin-left:1160.55pt;margin-top:56.85pt;width:.05pt;height:500pt;flip:y;z-index:251724800" o:connectortype="straight">
            <v:stroke endarrow="block"/>
          </v:shape>
        </w:pict>
      </w:r>
      <w:r w:rsidRPr="00964027">
        <w:rPr>
          <w:noProof/>
          <w:lang w:val="en-US" w:bidi="ar-SA"/>
        </w:rPr>
        <w:pict>
          <v:shape id="_x0000_s1105" type="#_x0000_t32" style="position:absolute;left:0;text-align:left;margin-left:306.4pt;margin-top:45pt;width:38.8pt;height:0;z-index:251716608" o:connectortype="straight">
            <v:stroke endarrow="block"/>
          </v:shape>
        </w:pict>
      </w:r>
      <w:r w:rsidRPr="00964027">
        <w:rPr>
          <w:noProof/>
          <w:lang w:val="en-US" w:bidi="ar-SA"/>
        </w:rPr>
        <w:pict>
          <v:shape id="_x0000_s1104" type="#_x0000_t32" style="position:absolute;left:0;text-align:left;margin-left:141.7pt;margin-top:45pt;width:29.3pt;height:0;z-index:251715584" o:connectortype="straight">
            <v:stroke endarrow="block"/>
          </v:shape>
        </w:pict>
      </w:r>
      <w:r w:rsidRPr="00964027">
        <w:pict>
          <v:shape id="_x0000_s1077" type="#_x0000_t202" style="position:absolute;left:0;text-align:left;margin-left:212pt;margin-top:.45pt;width:135.4pt;height:90.3pt;z-index:251710464;mso-position-horizontal-relative:page" filled="f" strokeweight=".24875mm">
            <v:textbox inset="0,0,0,0">
              <w:txbxContent>
                <w:p w:rsidR="00DF4AC3" w:rsidRDefault="00DF4AC3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DF4AC3" w:rsidRDefault="00DF4AC3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DF4AC3" w:rsidRDefault="00DF4AC3">
                  <w:pPr>
                    <w:pStyle w:val="a3"/>
                    <w:rPr>
                      <w:rFonts w:ascii="PMingLiU"/>
                      <w:sz w:val="14"/>
                    </w:rPr>
                  </w:pPr>
                </w:p>
                <w:p w:rsidR="00DF4AC3" w:rsidRPr="00E40748" w:rsidRDefault="00290FC8" w:rsidP="00E40748">
                  <w:pPr>
                    <w:pStyle w:val="a3"/>
                    <w:spacing w:line="208" w:lineRule="auto"/>
                    <w:ind w:left="218" w:right="113" w:hanging="85"/>
                    <w:jc w:val="center"/>
                    <w:rPr>
                      <w:w w:val="95"/>
                      <w:sz w:val="18"/>
                      <w:szCs w:val="18"/>
                    </w:rPr>
                  </w:pPr>
                  <w:r w:rsidRPr="00E40748">
                    <w:rPr>
                      <w:w w:val="95"/>
                      <w:sz w:val="18"/>
                      <w:szCs w:val="18"/>
                    </w:rPr>
                    <w:t>项目策划生成后，启动土地征收和用地报批相关前期工作</w:t>
                  </w:r>
                </w:p>
              </w:txbxContent>
            </v:textbox>
            <w10:wrap anchorx="page"/>
          </v:shape>
        </w:pict>
      </w:r>
      <w:r w:rsidRPr="00964027">
        <w:rPr>
          <w:rFonts w:ascii="PMingLiU"/>
          <w:sz w:val="20"/>
        </w:rPr>
      </w:r>
      <w:r>
        <w:rPr>
          <w:rFonts w:ascii="PMingLiU"/>
          <w:sz w:val="20"/>
        </w:rPr>
        <w:pict>
          <v:shape id="_x0000_s1114" type="#_x0000_t202" style="width:136.2pt;height:92.5pt;mso-position-horizontal-relative:char;mso-position-vertical-relative:line" filled="f" strokeweight=".24875mm">
            <v:textbox inset="0,0,0,0">
              <w:txbxContent>
                <w:p w:rsidR="00DF4AC3" w:rsidRDefault="00DF4AC3">
                  <w:pPr>
                    <w:pStyle w:val="a3"/>
                    <w:rPr>
                      <w:rFonts w:ascii="PMingLiU"/>
                      <w:sz w:val="18"/>
                    </w:rPr>
                  </w:pPr>
                </w:p>
                <w:p w:rsidR="00DF4AC3" w:rsidRPr="00E40748" w:rsidRDefault="00290FC8">
                  <w:pPr>
                    <w:pStyle w:val="a3"/>
                    <w:spacing w:before="149" w:line="208" w:lineRule="auto"/>
                    <w:ind w:left="91" w:right="171"/>
                    <w:jc w:val="both"/>
                    <w:rPr>
                      <w:w w:val="95"/>
                      <w:sz w:val="18"/>
                      <w:szCs w:val="18"/>
                    </w:rPr>
                  </w:pPr>
                  <w:r w:rsidRPr="00E40748">
                    <w:rPr>
                      <w:w w:val="95"/>
                      <w:sz w:val="18"/>
                      <w:szCs w:val="18"/>
                    </w:rPr>
                    <w:t>通过“多规合一”平台提出申请，在平台上生成项目基本信息，形成预选址意见后，出具规划条件函，完成修建性详细规划编制。</w:t>
                  </w:r>
                </w:p>
              </w:txbxContent>
            </v:textbox>
            <w10:wrap type="none"/>
            <w10:anchorlock/>
          </v:shape>
        </w:pict>
      </w:r>
    </w:p>
    <w:p w:rsidR="00DF4AC3" w:rsidRDefault="00964027">
      <w:pPr>
        <w:pStyle w:val="a3"/>
        <w:rPr>
          <w:rFonts w:ascii="PMingLiU"/>
          <w:sz w:val="20"/>
        </w:rPr>
      </w:pPr>
      <w:r>
        <w:rPr>
          <w:rFonts w:ascii="PMingLiU"/>
          <w:noProof/>
          <w:sz w:val="20"/>
          <w:lang w:val="en-US" w:bidi="ar-SA"/>
        </w:rPr>
        <w:pict>
          <v:shape id="_x0000_s1110" type="#_x0000_t32" style="position:absolute;margin-left:374.15pt;margin-top:8.4pt;width:0;height:454.7pt;z-index:251721728" o:connectortype="straight"/>
        </w:pict>
      </w: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tbl>
      <w:tblPr>
        <w:tblStyle w:val="TableNormal"/>
        <w:tblpPr w:leftFromText="180" w:rightFromText="180" w:vertAnchor="page" w:horzAnchor="page" w:tblpX="18886" w:tblpY="1038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456"/>
      </w:tblGrid>
      <w:tr w:rsidR="00AE6C96" w:rsidTr="00AE6C96">
        <w:trPr>
          <w:trHeight w:val="493"/>
        </w:trPr>
        <w:tc>
          <w:tcPr>
            <w:tcW w:w="4456" w:type="dxa"/>
            <w:vAlign w:val="center"/>
          </w:tcPr>
          <w:p w:rsidR="00AE6C96" w:rsidRPr="00C323ED" w:rsidRDefault="00AE6C96" w:rsidP="00AE6C9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第三阶段可并联或并行办理的事项</w:t>
            </w:r>
          </w:p>
        </w:tc>
      </w:tr>
      <w:tr w:rsidR="00AE6C96" w:rsidTr="00AE6C96">
        <w:trPr>
          <w:trHeight w:val="493"/>
        </w:trPr>
        <w:tc>
          <w:tcPr>
            <w:tcW w:w="4456" w:type="dxa"/>
            <w:vAlign w:val="center"/>
          </w:tcPr>
          <w:p w:rsidR="00AE6C96" w:rsidRPr="00C323ED" w:rsidRDefault="00AE6C96" w:rsidP="00AE6C9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排水许可审批（施排、接排、永排）</w:t>
            </w:r>
          </w:p>
        </w:tc>
      </w:tr>
      <w:tr w:rsidR="00AE6C96" w:rsidTr="00AE6C96">
        <w:trPr>
          <w:trHeight w:val="493"/>
        </w:trPr>
        <w:tc>
          <w:tcPr>
            <w:tcW w:w="4456" w:type="dxa"/>
            <w:vAlign w:val="center"/>
          </w:tcPr>
          <w:p w:rsidR="00AE6C96" w:rsidRPr="00C323ED" w:rsidRDefault="00AE6C96" w:rsidP="00AE6C9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rFonts w:hint="eastAsia"/>
                <w:w w:val="95"/>
                <w:sz w:val="18"/>
                <w:szCs w:val="18"/>
              </w:rPr>
              <w:t>拆除、改动、迁移供水、排水与污水处理设施审批</w:t>
            </w:r>
          </w:p>
        </w:tc>
      </w:tr>
      <w:tr w:rsidR="00AE6C96" w:rsidTr="00AE6C96">
        <w:trPr>
          <w:trHeight w:val="493"/>
        </w:trPr>
        <w:tc>
          <w:tcPr>
            <w:tcW w:w="4456" w:type="dxa"/>
            <w:vAlign w:val="center"/>
          </w:tcPr>
          <w:p w:rsidR="00AE6C96" w:rsidRPr="00C323ED" w:rsidRDefault="00AE6C96" w:rsidP="00AE6C9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工程建设涉及城市绿地、树木审批</w:t>
            </w:r>
          </w:p>
        </w:tc>
      </w:tr>
      <w:tr w:rsidR="00AE6C96" w:rsidTr="00AE6C96">
        <w:trPr>
          <w:trHeight w:val="404"/>
        </w:trPr>
        <w:tc>
          <w:tcPr>
            <w:tcW w:w="4456" w:type="dxa"/>
            <w:vAlign w:val="center"/>
          </w:tcPr>
          <w:p w:rsidR="00AE6C96" w:rsidRPr="00C323ED" w:rsidRDefault="00AE6C96" w:rsidP="00AE6C9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占道挖掘审批</w:t>
            </w:r>
          </w:p>
        </w:tc>
      </w:tr>
      <w:tr w:rsidR="00AE6C96" w:rsidTr="00AE6C96">
        <w:trPr>
          <w:trHeight w:val="404"/>
        </w:trPr>
        <w:tc>
          <w:tcPr>
            <w:tcW w:w="4456" w:type="dxa"/>
            <w:vAlign w:val="center"/>
          </w:tcPr>
          <w:p w:rsidR="00AE6C96" w:rsidRPr="00C323ED" w:rsidRDefault="00AE6C96" w:rsidP="00AE6C96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市政基础设施建设审批</w:t>
            </w:r>
          </w:p>
        </w:tc>
      </w:tr>
    </w:tbl>
    <w:p w:rsidR="00DF4AC3" w:rsidRDefault="00DF4AC3">
      <w:pPr>
        <w:pStyle w:val="a3"/>
        <w:rPr>
          <w:rFonts w:ascii="PMingLiU"/>
          <w:sz w:val="20"/>
        </w:rPr>
      </w:pPr>
    </w:p>
    <w:tbl>
      <w:tblPr>
        <w:tblStyle w:val="TableNormal"/>
        <w:tblpPr w:leftFromText="180" w:rightFromText="180" w:vertAnchor="text" w:horzAnchor="page" w:tblpX="8684" w:tblpY="-1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412"/>
        <w:gridCol w:w="3308"/>
        <w:gridCol w:w="3219"/>
      </w:tblGrid>
      <w:tr w:rsidR="00DC00FD" w:rsidTr="00DC00FD">
        <w:trPr>
          <w:trHeight w:val="393"/>
        </w:trPr>
        <w:tc>
          <w:tcPr>
            <w:tcW w:w="9939" w:type="dxa"/>
            <w:gridSpan w:val="3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第一、二阶段可并联或并行办理事项</w:t>
            </w:r>
          </w:p>
        </w:tc>
      </w:tr>
      <w:tr w:rsidR="00DC00FD" w:rsidTr="00DC00FD">
        <w:trPr>
          <w:trHeight w:val="605"/>
        </w:trPr>
        <w:tc>
          <w:tcPr>
            <w:tcW w:w="3412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初步设计批复</w:t>
            </w:r>
          </w:p>
        </w:tc>
        <w:tc>
          <w:tcPr>
            <w:tcW w:w="3308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节能审查</w:t>
            </w:r>
          </w:p>
        </w:tc>
        <w:tc>
          <w:tcPr>
            <w:tcW w:w="3219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依法必须招标的投资项目招标事项核准</w:t>
            </w:r>
          </w:p>
        </w:tc>
      </w:tr>
      <w:tr w:rsidR="00DC00FD" w:rsidTr="00DC00FD">
        <w:trPr>
          <w:trHeight w:val="393"/>
        </w:trPr>
        <w:tc>
          <w:tcPr>
            <w:tcW w:w="3412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建设项目环境影响登记表备案</w:t>
            </w:r>
          </w:p>
        </w:tc>
        <w:tc>
          <w:tcPr>
            <w:tcW w:w="3308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rFonts w:hint="eastAsia"/>
                <w:w w:val="95"/>
                <w:sz w:val="18"/>
                <w:szCs w:val="18"/>
              </w:rPr>
              <w:t>环境影响评价审批</w:t>
            </w:r>
          </w:p>
        </w:tc>
        <w:tc>
          <w:tcPr>
            <w:tcW w:w="3219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建设项目使用林地审核</w:t>
            </w:r>
          </w:p>
        </w:tc>
      </w:tr>
      <w:tr w:rsidR="00DC00FD" w:rsidTr="00DC00FD">
        <w:trPr>
          <w:trHeight w:val="393"/>
        </w:trPr>
        <w:tc>
          <w:tcPr>
            <w:tcW w:w="3412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生产建设项目水土保持方案审批</w:t>
            </w:r>
          </w:p>
        </w:tc>
        <w:tc>
          <w:tcPr>
            <w:tcW w:w="3308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洪水影响评价审批</w:t>
            </w:r>
          </w:p>
        </w:tc>
        <w:tc>
          <w:tcPr>
            <w:tcW w:w="3219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</w:p>
        </w:tc>
      </w:tr>
    </w:tbl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tbl>
      <w:tblPr>
        <w:tblStyle w:val="TableNormal"/>
        <w:tblpPr w:leftFromText="180" w:rightFromText="180" w:vertAnchor="text" w:horzAnchor="page" w:tblpX="14207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86"/>
      </w:tblGrid>
      <w:tr w:rsidR="00DC00FD" w:rsidTr="00DC00FD">
        <w:trPr>
          <w:trHeight w:val="527"/>
        </w:trPr>
        <w:tc>
          <w:tcPr>
            <w:tcW w:w="4386" w:type="dxa"/>
            <w:vAlign w:val="center"/>
          </w:tcPr>
          <w:p w:rsidR="00DC00FD" w:rsidRDefault="00DC00FD" w:rsidP="00DC00FD">
            <w:pPr>
              <w:pStyle w:val="a3"/>
              <w:jc w:val="center"/>
            </w:pPr>
            <w:r w:rsidRPr="00C323ED">
              <w:rPr>
                <w:w w:val="95"/>
                <w:sz w:val="18"/>
                <w:szCs w:val="18"/>
              </w:rPr>
              <w:t>第二阶段可并联或并行办理的事项</w:t>
            </w:r>
          </w:p>
        </w:tc>
      </w:tr>
      <w:tr w:rsidR="00DC00FD" w:rsidTr="00DC00FD">
        <w:trPr>
          <w:trHeight w:val="379"/>
        </w:trPr>
        <w:tc>
          <w:tcPr>
            <w:tcW w:w="4386" w:type="dxa"/>
            <w:vAlign w:val="center"/>
          </w:tcPr>
          <w:p w:rsidR="00DC00FD" w:rsidRDefault="00DC00FD" w:rsidP="00DC00FD">
            <w:pPr>
              <w:pStyle w:val="a3"/>
              <w:jc w:val="center"/>
              <w:rPr>
                <w:sz w:val="17"/>
              </w:rPr>
            </w:pPr>
            <w:r w:rsidRPr="00C323ED">
              <w:rPr>
                <w:w w:val="95"/>
                <w:sz w:val="18"/>
                <w:szCs w:val="18"/>
              </w:rPr>
              <w:t>交通影响评估报告</w:t>
            </w:r>
          </w:p>
        </w:tc>
      </w:tr>
      <w:tr w:rsidR="00DC00FD" w:rsidTr="00DC00FD">
        <w:trPr>
          <w:trHeight w:val="379"/>
        </w:trPr>
        <w:tc>
          <w:tcPr>
            <w:tcW w:w="4386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日照分析审查</w:t>
            </w:r>
          </w:p>
        </w:tc>
      </w:tr>
      <w:tr w:rsidR="00DC00FD" w:rsidTr="00DC00FD">
        <w:trPr>
          <w:trHeight w:val="379"/>
        </w:trPr>
        <w:tc>
          <w:tcPr>
            <w:tcW w:w="4386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施工图联合审查（含建设、规划、消防、人防、技防、防雷等）</w:t>
            </w:r>
          </w:p>
        </w:tc>
      </w:tr>
      <w:tr w:rsidR="00DC00FD" w:rsidTr="00DC00FD">
        <w:trPr>
          <w:trHeight w:val="605"/>
        </w:trPr>
        <w:tc>
          <w:tcPr>
            <w:tcW w:w="4386" w:type="dxa"/>
            <w:vAlign w:val="center"/>
          </w:tcPr>
          <w:p w:rsidR="00DC00FD" w:rsidRPr="00C323ED" w:rsidRDefault="00DC00FD" w:rsidP="00DC00FD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>
              <w:rPr>
                <w:rFonts w:hint="eastAsia"/>
                <w:w w:val="95"/>
                <w:sz w:val="18"/>
                <w:szCs w:val="18"/>
              </w:rPr>
              <w:t>规划放样</w:t>
            </w:r>
          </w:p>
        </w:tc>
      </w:tr>
    </w:tbl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rPr>
          <w:rFonts w:ascii="PMingLiU"/>
          <w:sz w:val="20"/>
        </w:rPr>
      </w:pPr>
    </w:p>
    <w:p w:rsidR="00DF4AC3" w:rsidRDefault="00DF4AC3">
      <w:pPr>
        <w:pStyle w:val="a3"/>
        <w:spacing w:before="6"/>
        <w:rPr>
          <w:rFonts w:ascii="PMingLiU"/>
          <w:sz w:val="14"/>
        </w:rPr>
      </w:pPr>
    </w:p>
    <w:tbl>
      <w:tblPr>
        <w:tblStyle w:val="a7"/>
        <w:tblpPr w:leftFromText="180" w:rightFromText="180" w:vertAnchor="text" w:horzAnchor="page" w:tblpX="25083" w:tblpY="99"/>
        <w:tblW w:w="0" w:type="auto"/>
        <w:tblLook w:val="04A0"/>
      </w:tblPr>
      <w:tblGrid>
        <w:gridCol w:w="4819"/>
      </w:tblGrid>
      <w:tr w:rsidR="00F91B3A" w:rsidTr="00FE69A4">
        <w:trPr>
          <w:trHeight w:val="702"/>
        </w:trPr>
        <w:tc>
          <w:tcPr>
            <w:tcW w:w="4819" w:type="dxa"/>
            <w:vAlign w:val="center"/>
          </w:tcPr>
          <w:p w:rsidR="00F91B3A" w:rsidRPr="00C323ED" w:rsidRDefault="00F91B3A" w:rsidP="00FE69A4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第四阶段可并联或并行办理的事项</w:t>
            </w:r>
          </w:p>
        </w:tc>
      </w:tr>
      <w:tr w:rsidR="00F91B3A" w:rsidTr="00FE69A4">
        <w:trPr>
          <w:trHeight w:val="699"/>
        </w:trPr>
        <w:tc>
          <w:tcPr>
            <w:tcW w:w="4819" w:type="dxa"/>
            <w:vAlign w:val="center"/>
          </w:tcPr>
          <w:p w:rsidR="00FE69A4" w:rsidRDefault="00F91B3A" w:rsidP="00FE69A4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首次登记宗地测量、规划监督测量、土地核验测量、</w:t>
            </w:r>
          </w:p>
          <w:p w:rsidR="00F91B3A" w:rsidRPr="00C323ED" w:rsidRDefault="00F91B3A" w:rsidP="00FE69A4">
            <w:pPr>
              <w:pStyle w:val="a3"/>
              <w:jc w:val="center"/>
              <w:rPr>
                <w:w w:val="95"/>
                <w:sz w:val="18"/>
                <w:szCs w:val="18"/>
              </w:rPr>
            </w:pPr>
            <w:r w:rsidRPr="00C323ED">
              <w:rPr>
                <w:w w:val="95"/>
                <w:sz w:val="18"/>
                <w:szCs w:val="18"/>
              </w:rPr>
              <w:t>总登宗地测量、房产面积测量、环境监测</w:t>
            </w:r>
          </w:p>
        </w:tc>
      </w:tr>
    </w:tbl>
    <w:p w:rsidR="00DF4AC3" w:rsidRDefault="00343887">
      <w:pPr>
        <w:pStyle w:val="a3"/>
        <w:spacing w:before="3"/>
        <w:rPr>
          <w:rFonts w:ascii="PMingLiU"/>
          <w:sz w:val="7"/>
        </w:rPr>
      </w:pPr>
      <w:r>
        <w:rPr>
          <w:rFonts w:ascii="PMingLiU"/>
          <w:noProof/>
          <w:sz w:val="7"/>
          <w:lang w:val="en-US" w:bidi="ar-SA"/>
        </w:rPr>
        <w:pict>
          <v:shape id="_x0000_s1112" type="#_x0000_t32" style="position:absolute;margin-left:907.3pt;margin-top:172.9pt;width:253.25pt;height:.05pt;z-index:251723776;mso-position-horizontal-relative:text;mso-position-vertical-relative:text" o:connectortype="straight"/>
        </w:pict>
      </w:r>
      <w:r>
        <w:rPr>
          <w:rFonts w:ascii="PMingLiU"/>
          <w:noProof/>
          <w:sz w:val="7"/>
          <w:lang w:val="en-US" w:bidi="ar-SA"/>
        </w:rPr>
        <w:pict>
          <v:shape id="_x0000_s1111" type="#_x0000_t32" style="position:absolute;margin-left:374.15pt;margin-top:172.95pt;width:291.9pt;height:.05pt;z-index:251722752;mso-position-horizontal-relative:text;mso-position-vertical-relative:text" o:connectortype="straight"/>
        </w:pict>
      </w:r>
      <w:r>
        <w:rPr>
          <w:rFonts w:ascii="PMingLiU"/>
          <w:noProof/>
          <w:sz w:val="7"/>
          <w:lang w:val="en-US" w:bidi="ar-SA"/>
        </w:rPr>
        <w:pict>
          <v:shape id="_x0000_s1103" type="#_x0000_t202" style="position:absolute;margin-left:666.05pt;margin-top:152.1pt;width:241.25pt;height:40.25pt;z-index:251714560;mso-position-horizontal-relative:text;mso-position-vertical-relative:text;v-text-anchor:middle">
            <v:textbox>
              <w:txbxContent>
                <w:p w:rsidR="00F91B3A" w:rsidRPr="00AE6C96" w:rsidRDefault="00F91B3A" w:rsidP="00AE6C96">
                  <w:pPr>
                    <w:spacing w:line="208" w:lineRule="auto"/>
                    <w:ind w:right="18"/>
                    <w:jc w:val="center"/>
                    <w:rPr>
                      <w:spacing w:val="-2"/>
                      <w:w w:val="95"/>
                      <w:sz w:val="18"/>
                      <w:szCs w:val="18"/>
                    </w:rPr>
                  </w:pPr>
                  <w:r w:rsidRPr="00C323ED">
                    <w:rPr>
                      <w:w w:val="95"/>
                      <w:sz w:val="18"/>
                      <w:szCs w:val="18"/>
                    </w:rPr>
                    <w:t>市政公用设施报装（</w:t>
                  </w:r>
                  <w:r w:rsidRPr="00C323ED">
                    <w:rPr>
                      <w:spacing w:val="-2"/>
                      <w:w w:val="95"/>
                      <w:sz w:val="18"/>
                      <w:szCs w:val="18"/>
                    </w:rPr>
                    <w:t>水、电、燃气、通信、广电网络）</w:t>
                  </w:r>
                  <w:r w:rsidR="00C323ED">
                    <w:rPr>
                      <w:rFonts w:hint="eastAsia"/>
                      <w:spacing w:val="-2"/>
                      <w:w w:val="95"/>
                      <w:sz w:val="18"/>
                      <w:szCs w:val="18"/>
                    </w:rPr>
                    <w:t xml:space="preserve">  </w:t>
                  </w:r>
                  <w:r w:rsidRPr="00C323ED">
                    <w:rPr>
                      <w:spacing w:val="-2"/>
                      <w:w w:val="95"/>
                      <w:sz w:val="18"/>
                      <w:szCs w:val="18"/>
                    </w:rPr>
                    <w:t>注：施工用水用电从立项阶段到开工前完成</w:t>
                  </w:r>
                </w:p>
              </w:txbxContent>
            </v:textbox>
          </v:shape>
        </w:pict>
      </w:r>
    </w:p>
    <w:sectPr w:rsidR="00DF4AC3" w:rsidSect="00DF4AC3">
      <w:type w:val="continuous"/>
      <w:pgSz w:w="31660" w:h="22390" w:orient="landscape"/>
      <w:pgMar w:top="2100" w:right="1520" w:bottom="280" w:left="8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BDF" w:rsidRDefault="00F42BDF" w:rsidP="00BE5180">
      <w:r>
        <w:separator/>
      </w:r>
    </w:p>
  </w:endnote>
  <w:endnote w:type="continuationSeparator" w:id="0">
    <w:p w:rsidR="00F42BDF" w:rsidRDefault="00F42BDF" w:rsidP="00BE5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BDF" w:rsidRDefault="00F42BDF" w:rsidP="00BE5180">
      <w:r>
        <w:separator/>
      </w:r>
    </w:p>
  </w:footnote>
  <w:footnote w:type="continuationSeparator" w:id="0">
    <w:p w:rsidR="00F42BDF" w:rsidRDefault="00F42BDF" w:rsidP="00BE5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DF4AC3"/>
    <w:rsid w:val="000B6189"/>
    <w:rsid w:val="00136C8D"/>
    <w:rsid w:val="00146CDA"/>
    <w:rsid w:val="0017033A"/>
    <w:rsid w:val="0025446E"/>
    <w:rsid w:val="00290FC8"/>
    <w:rsid w:val="00343887"/>
    <w:rsid w:val="00353A3E"/>
    <w:rsid w:val="00450740"/>
    <w:rsid w:val="004624C6"/>
    <w:rsid w:val="00561115"/>
    <w:rsid w:val="0070162B"/>
    <w:rsid w:val="00836CEE"/>
    <w:rsid w:val="009315AC"/>
    <w:rsid w:val="00964027"/>
    <w:rsid w:val="0098085A"/>
    <w:rsid w:val="009B6C39"/>
    <w:rsid w:val="00A10FCF"/>
    <w:rsid w:val="00A44208"/>
    <w:rsid w:val="00AE6C96"/>
    <w:rsid w:val="00B94554"/>
    <w:rsid w:val="00B96851"/>
    <w:rsid w:val="00BE5180"/>
    <w:rsid w:val="00C07CA5"/>
    <w:rsid w:val="00C323ED"/>
    <w:rsid w:val="00CB7634"/>
    <w:rsid w:val="00D41066"/>
    <w:rsid w:val="00D929E5"/>
    <w:rsid w:val="00DC00FD"/>
    <w:rsid w:val="00DF4AC3"/>
    <w:rsid w:val="00E26BBF"/>
    <w:rsid w:val="00E40748"/>
    <w:rsid w:val="00EE28CB"/>
    <w:rsid w:val="00F42BDF"/>
    <w:rsid w:val="00F91B3A"/>
    <w:rsid w:val="00FE6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10" type="connector" idref="#_x0000_s1111"/>
        <o:r id="V:Rule11" type="connector" idref="#_x0000_s1107"/>
        <o:r id="V:Rule12" type="connector" idref="#_x0000_s1108"/>
        <o:r id="V:Rule13" type="connector" idref="#_x0000_s1112"/>
        <o:r id="V:Rule14" type="connector" idref="#_x0000_s1105"/>
        <o:r id="V:Rule15" type="connector" idref="#_x0000_s1110"/>
        <o:r id="V:Rule16" type="connector" idref="#_x0000_s1109"/>
        <o:r id="V:Rule17" type="connector" idref="#_x0000_s1113"/>
        <o:r id="V:Rule18" type="connector" idref="#_x0000_s110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4AC3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4A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4AC3"/>
    <w:rPr>
      <w:sz w:val="19"/>
      <w:szCs w:val="19"/>
    </w:rPr>
  </w:style>
  <w:style w:type="paragraph" w:customStyle="1" w:styleId="Heading1">
    <w:name w:val="Heading 1"/>
    <w:basedOn w:val="a"/>
    <w:uiPriority w:val="1"/>
    <w:qFormat/>
    <w:rsid w:val="00DF4AC3"/>
    <w:pPr>
      <w:spacing w:before="87"/>
      <w:outlineLvl w:val="1"/>
    </w:pPr>
    <w:rPr>
      <w:rFonts w:ascii="PMingLiU" w:eastAsia="PMingLiU" w:hAnsi="PMingLiU" w:cs="PMingLiU"/>
      <w:sz w:val="20"/>
      <w:szCs w:val="20"/>
    </w:rPr>
  </w:style>
  <w:style w:type="paragraph" w:styleId="a4">
    <w:name w:val="List Paragraph"/>
    <w:basedOn w:val="a"/>
    <w:uiPriority w:val="1"/>
    <w:qFormat/>
    <w:rsid w:val="00DF4AC3"/>
  </w:style>
  <w:style w:type="paragraph" w:customStyle="1" w:styleId="TableParagraph">
    <w:name w:val="Table Paragraph"/>
    <w:basedOn w:val="a"/>
    <w:uiPriority w:val="1"/>
    <w:qFormat/>
    <w:rsid w:val="00DF4AC3"/>
    <w:pPr>
      <w:jc w:val="center"/>
    </w:pPr>
  </w:style>
  <w:style w:type="paragraph" w:styleId="a5">
    <w:name w:val="header"/>
    <w:basedOn w:val="a"/>
    <w:link w:val="Char"/>
    <w:uiPriority w:val="99"/>
    <w:semiHidden/>
    <w:unhideWhenUsed/>
    <w:rsid w:val="00BE5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E5180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BE51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E5180"/>
    <w:rPr>
      <w:rFonts w:ascii="宋体" w:eastAsia="宋体" w:hAnsi="宋体" w:cs="宋体"/>
      <w:sz w:val="18"/>
      <w:szCs w:val="18"/>
      <w:lang w:val="zh-CN" w:eastAsia="zh-CN" w:bidi="zh-CN"/>
    </w:rPr>
  </w:style>
  <w:style w:type="table" w:styleId="a7">
    <w:name w:val="Table Grid"/>
    <w:basedOn w:val="a1"/>
    <w:uiPriority w:val="59"/>
    <w:rsid w:val="00F91B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116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dcterms:created xsi:type="dcterms:W3CDTF">2019-06-24T06:47:00Z</dcterms:created>
  <dcterms:modified xsi:type="dcterms:W3CDTF">2019-07-18T08:13:00Z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cairo 1.14.2 (http://cairographics.org)</vt:lpwstr>
  </property>
</Properties>
</file>