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val="en-US" w:eastAsia="zh-CN"/>
        </w:rPr>
        <w:t>2017</w:t>
      </w:r>
      <w:r>
        <w:rPr>
          <w:rFonts w:hint="eastAsia" w:ascii="方正小标宋简体" w:eastAsia="方正小标宋简体"/>
          <w:sz w:val="84"/>
          <w:szCs w:val="84"/>
        </w:rPr>
        <w:t>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长汀县环境卫生管理处</w:t>
      </w:r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  <w:bookmarkStart w:id="0" w:name="_GoBack"/>
      <w:bookmarkEnd w:id="0"/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一、部门主要职责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二、部门决算单位基本情况</w:t>
      </w:r>
      <w:r>
        <w:rPr>
          <w:rFonts w:asciiTheme="majorEastAsia" w:hAnsiTheme="majorEastAsia" w:eastAsiaTheme="majorEastAsia"/>
          <w:sz w:val="32"/>
          <w:szCs w:val="32"/>
        </w:rPr>
        <w:t>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三、部门主要工作总结</w:t>
      </w:r>
      <w:r>
        <w:rPr>
          <w:rFonts w:asciiTheme="majorEastAsia" w:hAnsiTheme="majorEastAsia" w:eastAsiaTheme="majorEastAsia"/>
          <w:sz w:val="32"/>
          <w:szCs w:val="32"/>
        </w:rPr>
        <w:t>............................... 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四、收入支出决算总体情况说明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五、一般公共预算财政拨款支出决算情况说明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六、政府性基金支出决算情况说明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七、一般公共预算财政拨款基本支出决算情况说明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八、一般公共预算财政拨款“三公”经费支出决算情况说明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九、其他重要事项情况说明</w:t>
      </w:r>
      <w:r>
        <w:rPr>
          <w:rFonts w:asciiTheme="majorEastAsia" w:hAnsiTheme="majorEastAsia" w:eastAsiaTheme="majorEastAsia"/>
          <w:sz w:val="32"/>
          <w:szCs w:val="32"/>
        </w:rPr>
        <w:t>......... ...... .........</w:t>
      </w:r>
      <w:r>
        <w:rPr>
          <w:rFonts w:hint="eastAsia" w:asciiTheme="majorEastAsia" w:hAnsiTheme="majorEastAsia" w:eastAsiaTheme="majorEastAsia"/>
          <w:sz w:val="32"/>
          <w:szCs w:val="32"/>
        </w:rPr>
        <w:t>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十、名词解释</w:t>
      </w:r>
      <w:r>
        <w:rPr>
          <w:rFonts w:asciiTheme="majorEastAsia" w:hAnsiTheme="majorEastAsia" w:eastAsiaTheme="majorEastAsia"/>
          <w:sz w:val="32"/>
          <w:szCs w:val="32"/>
        </w:rPr>
        <w:t>...................... ...... ...... .....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宋体-方正超大字符集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440419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C2A0F"/>
    <w:rsid w:val="00E933DB"/>
    <w:rsid w:val="00F26985"/>
    <w:rsid w:val="00FA1F5A"/>
    <w:rsid w:val="00FD0736"/>
    <w:rsid w:val="071A159B"/>
    <w:rsid w:val="0E161433"/>
    <w:rsid w:val="11DB7BFC"/>
    <w:rsid w:val="1B712354"/>
    <w:rsid w:val="1D441E3B"/>
    <w:rsid w:val="25A30676"/>
    <w:rsid w:val="29283738"/>
    <w:rsid w:val="2CE0073F"/>
    <w:rsid w:val="31BE3EB7"/>
    <w:rsid w:val="38B90269"/>
    <w:rsid w:val="43EC3AE8"/>
    <w:rsid w:val="45742F73"/>
    <w:rsid w:val="47ED7503"/>
    <w:rsid w:val="4B85139D"/>
    <w:rsid w:val="58F172AD"/>
    <w:rsid w:val="61E25476"/>
    <w:rsid w:val="65222E1B"/>
    <w:rsid w:val="670D0F6C"/>
    <w:rsid w:val="685D4170"/>
    <w:rsid w:val="6E323688"/>
    <w:rsid w:val="70980771"/>
    <w:rsid w:val="7BEE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 w:hAnsiTheme="minorHAnsi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688DA-4B6D-49EB-977E-9FF24CC25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1</Pages>
  <Words>76</Words>
  <Characters>435</Characters>
  <Lines>3</Lines>
  <Paragraphs>1</Paragraphs>
  <TotalTime>4</TotalTime>
  <ScaleCrop>false</ScaleCrop>
  <LinksUpToDate>false</LinksUpToDate>
  <CharactersWithSpaces>510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2019-03-11T01:00:00Z</dcterms:created>
  <dc:creator>刘菁</dc:creator>
  <cp:lastModifiedBy>谢华英</cp:lastModifiedBy>
  <cp:lastPrinted>2019-03-11T01:47:00Z</cp:lastPrinted>
  <dcterms:modified xsi:type="dcterms:W3CDTF">2019-03-15T00:41:25Z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