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rPr>
      </w:pPr>
      <w:r>
        <w:rPr>
          <w:rFonts w:hint="eastAsia" w:ascii="黑体" w:hAnsi="黑体" w:eastAsia="黑体" w:cs="宋体"/>
          <w:color w:val="000000"/>
          <w:kern w:val="0"/>
          <w:sz w:val="32"/>
          <w:szCs w:val="32"/>
        </w:rPr>
        <w:t>附</w:t>
      </w:r>
      <w:r>
        <w:rPr>
          <w:rFonts w:hint="eastAsia" w:ascii="黑体" w:hAnsi="黑体" w:eastAsia="黑体" w:cs="宋体"/>
          <w:color w:val="000000"/>
          <w:kern w:val="0"/>
          <w:sz w:val="32"/>
          <w:szCs w:val="32"/>
          <w:lang w:val="en-US" w:eastAsia="zh-CN"/>
        </w:rPr>
        <w:t>件</w:t>
      </w:r>
      <w:r>
        <w:rPr>
          <w:rFonts w:hint="eastAsia" w:ascii="黑体" w:hAnsi="黑体" w:eastAsia="黑体" w:cs="宋体"/>
          <w:color w:val="000000"/>
          <w:kern w:val="0"/>
          <w:sz w:val="32"/>
          <w:szCs w:val="32"/>
        </w:rPr>
        <w:t>1</w:t>
      </w:r>
    </w:p>
    <w:tbl>
      <w:tblPr>
        <w:tblStyle w:val="2"/>
        <w:tblW w:w="8662" w:type="dxa"/>
        <w:tblInd w:w="93" w:type="dxa"/>
        <w:tblLayout w:type="fixed"/>
        <w:tblCellMar>
          <w:top w:w="0" w:type="dxa"/>
          <w:left w:w="108" w:type="dxa"/>
          <w:bottom w:w="0" w:type="dxa"/>
          <w:right w:w="108" w:type="dxa"/>
        </w:tblCellMar>
      </w:tblPr>
      <w:tblGrid>
        <w:gridCol w:w="1521"/>
        <w:gridCol w:w="76"/>
        <w:gridCol w:w="1820"/>
        <w:gridCol w:w="1134"/>
        <w:gridCol w:w="184"/>
        <w:gridCol w:w="809"/>
        <w:gridCol w:w="708"/>
        <w:gridCol w:w="47"/>
        <w:gridCol w:w="379"/>
        <w:gridCol w:w="567"/>
        <w:gridCol w:w="43"/>
        <w:gridCol w:w="275"/>
        <w:gridCol w:w="1099"/>
      </w:tblGrid>
      <w:tr>
        <w:tblPrEx>
          <w:tblCellMar>
            <w:top w:w="0" w:type="dxa"/>
            <w:left w:w="108" w:type="dxa"/>
            <w:bottom w:w="0" w:type="dxa"/>
            <w:right w:w="108" w:type="dxa"/>
          </w:tblCellMar>
        </w:tblPrEx>
        <w:trPr>
          <w:trHeight w:val="953" w:hRule="atLeast"/>
        </w:trPr>
        <w:tc>
          <w:tcPr>
            <w:tcW w:w="8662" w:type="dxa"/>
            <w:gridSpan w:val="13"/>
            <w:tcBorders>
              <w:top w:val="nil"/>
              <w:left w:val="nil"/>
              <w:bottom w:val="nil"/>
              <w:right w:val="nil"/>
            </w:tcBorders>
            <w:noWrap w:val="0"/>
            <w:vAlign w:val="center"/>
          </w:tcPr>
          <w:p>
            <w:pPr>
              <w:widowControl/>
              <w:spacing w:line="560" w:lineRule="exact"/>
              <w:jc w:val="center"/>
              <w:rPr>
                <w:rFonts w:ascii="方正小标宋简体" w:hAnsi="宋体" w:eastAsia="方正小标宋简体" w:cs="宋体"/>
                <w:color w:val="000000"/>
                <w:kern w:val="0"/>
                <w:sz w:val="32"/>
                <w:szCs w:val="32"/>
              </w:rPr>
            </w:pPr>
            <w:r>
              <w:rPr>
                <w:rFonts w:hint="eastAsia" w:ascii="方正小标宋简体" w:hAnsi="宋体" w:eastAsia="方正小标宋简体" w:cs="宋体"/>
                <w:color w:val="000000"/>
                <w:kern w:val="0"/>
                <w:sz w:val="44"/>
                <w:szCs w:val="44"/>
                <w:lang w:eastAsia="zh-CN"/>
              </w:rPr>
              <w:t>长汀县</w:t>
            </w:r>
            <w:r>
              <w:rPr>
                <w:rFonts w:hint="eastAsia" w:ascii="方正小标宋简体" w:hAnsi="宋体" w:eastAsia="方正小标宋简体" w:cs="宋体"/>
                <w:color w:val="000000"/>
                <w:kern w:val="0"/>
                <w:sz w:val="44"/>
                <w:szCs w:val="44"/>
              </w:rPr>
              <w:t>野外用火审批表</w:t>
            </w:r>
            <w:r>
              <w:rPr>
                <w:rFonts w:hint="eastAsia" w:ascii="方正小标宋简体" w:hAnsi="宋体" w:eastAsia="方正小标宋简体" w:cs="宋体"/>
                <w:color w:val="000000"/>
                <w:kern w:val="0"/>
                <w:sz w:val="32"/>
                <w:szCs w:val="32"/>
              </w:rPr>
              <w:br w:type="textWrapping"/>
            </w:r>
            <w:r>
              <w:rPr>
                <w:rFonts w:hint="eastAsia" w:ascii="楷体_GB2312" w:hAnsi="宋体" w:eastAsia="楷体_GB2312" w:cs="宋体"/>
                <w:b/>
                <w:color w:val="000000"/>
                <w:kern w:val="0"/>
                <w:sz w:val="32"/>
                <w:szCs w:val="32"/>
              </w:rPr>
              <w:t>（林地）</w:t>
            </w:r>
          </w:p>
        </w:tc>
      </w:tr>
      <w:tr>
        <w:tblPrEx>
          <w:tblCellMar>
            <w:top w:w="0" w:type="dxa"/>
            <w:left w:w="108" w:type="dxa"/>
            <w:bottom w:w="0" w:type="dxa"/>
            <w:right w:w="108" w:type="dxa"/>
          </w:tblCellMar>
        </w:tblPrEx>
        <w:trPr>
          <w:trHeight w:val="360" w:hRule="atLeast"/>
        </w:trPr>
        <w:tc>
          <w:tcPr>
            <w:tcW w:w="8662" w:type="dxa"/>
            <w:gridSpan w:val="13"/>
            <w:tcBorders>
              <w:top w:val="nil"/>
              <w:left w:val="nil"/>
              <w:bottom w:val="nil"/>
              <w:right w:val="nil"/>
            </w:tcBorders>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xml:space="preserve">                 </w:t>
            </w:r>
            <w:r>
              <w:rPr>
                <w:rFonts w:hint="eastAsia" w:ascii="方正小标宋简体" w:hAnsi="宋体" w:eastAsia="方正小标宋简体" w:cs="宋体"/>
                <w:color w:val="000000"/>
                <w:kern w:val="0"/>
                <w:sz w:val="22"/>
              </w:rPr>
              <w:t xml:space="preserve">                          编号：XX（单位）2021（年）XX号</w:t>
            </w:r>
          </w:p>
        </w:tc>
      </w:tr>
      <w:tr>
        <w:tblPrEx>
          <w:tblCellMar>
            <w:top w:w="0" w:type="dxa"/>
            <w:left w:w="108" w:type="dxa"/>
            <w:bottom w:w="0" w:type="dxa"/>
            <w:right w:w="108" w:type="dxa"/>
          </w:tblCellMar>
        </w:tblPrEx>
        <w:trPr>
          <w:trHeight w:val="559" w:hRule="atLeast"/>
        </w:trPr>
        <w:tc>
          <w:tcPr>
            <w:tcW w:w="159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宋体"/>
                <w:color w:val="000000"/>
                <w:kern w:val="0"/>
                <w:sz w:val="22"/>
              </w:rPr>
            </w:pPr>
            <w:r>
              <w:rPr>
                <w:rFonts w:hint="eastAsia" w:ascii="黑体" w:hAnsi="黑体" w:eastAsia="黑体" w:cs="宋体"/>
                <w:color w:val="000000"/>
                <w:kern w:val="0"/>
                <w:sz w:val="22"/>
              </w:rPr>
              <w:t>申请单位</w:t>
            </w:r>
          </w:p>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（个人）</w:t>
            </w:r>
          </w:p>
        </w:tc>
        <w:tc>
          <w:tcPr>
            <w:tcW w:w="2954" w:type="dxa"/>
            <w:gridSpan w:val="2"/>
            <w:tcBorders>
              <w:top w:val="single" w:color="auto" w:sz="4" w:space="0"/>
              <w:left w:val="nil"/>
              <w:bottom w:val="single" w:color="auto" w:sz="4" w:space="0"/>
              <w:right w:val="single" w:color="auto" w:sz="4" w:space="0"/>
            </w:tcBorders>
            <w:noWrap w:val="0"/>
            <w:vAlign w:val="center"/>
          </w:tcPr>
          <w:p>
            <w:pPr>
              <w:widowControl/>
              <w:jc w:val="both"/>
              <w:rPr>
                <w:rFonts w:ascii="仿宋_GB2312" w:hAnsi="宋体" w:eastAsia="仿宋_GB2312" w:cs="宋体"/>
                <w:color w:val="000000"/>
                <w:kern w:val="0"/>
                <w:sz w:val="22"/>
              </w:rPr>
            </w:pPr>
          </w:p>
        </w:tc>
        <w:tc>
          <w:tcPr>
            <w:tcW w:w="1748"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负责人及</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联系方式</w:t>
            </w:r>
          </w:p>
        </w:tc>
        <w:tc>
          <w:tcPr>
            <w:tcW w:w="2363" w:type="dxa"/>
            <w:gridSpan w:val="5"/>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r>
      <w:tr>
        <w:tblPrEx>
          <w:tblCellMar>
            <w:top w:w="0" w:type="dxa"/>
            <w:left w:w="108" w:type="dxa"/>
            <w:bottom w:w="0" w:type="dxa"/>
            <w:right w:w="108" w:type="dxa"/>
          </w:tblCellMar>
        </w:tblPrEx>
        <w:trPr>
          <w:trHeight w:val="585" w:hRule="atLeast"/>
        </w:trPr>
        <w:tc>
          <w:tcPr>
            <w:tcW w:w="1597" w:type="dxa"/>
            <w:gridSpan w:val="2"/>
            <w:tcBorders>
              <w:top w:val="nil"/>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位置</w:t>
            </w:r>
          </w:p>
        </w:tc>
        <w:tc>
          <w:tcPr>
            <w:tcW w:w="1820"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山名</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（地名）</w:t>
            </w:r>
          </w:p>
        </w:tc>
        <w:tc>
          <w:tcPr>
            <w:tcW w:w="1748" w:type="dxa"/>
            <w:gridSpan w:val="4"/>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c>
          <w:tcPr>
            <w:tcW w:w="989" w:type="dxa"/>
            <w:gridSpan w:val="3"/>
            <w:tcBorders>
              <w:top w:val="nil"/>
              <w:left w:val="nil"/>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经纬度</w:t>
            </w:r>
          </w:p>
        </w:tc>
        <w:tc>
          <w:tcPr>
            <w:tcW w:w="1374" w:type="dxa"/>
            <w:gridSpan w:val="2"/>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r>
      <w:tr>
        <w:tblPrEx>
          <w:tblCellMar>
            <w:top w:w="0" w:type="dxa"/>
            <w:left w:w="108" w:type="dxa"/>
            <w:bottom w:w="0" w:type="dxa"/>
            <w:right w:w="108" w:type="dxa"/>
          </w:tblCellMar>
        </w:tblPrEx>
        <w:trPr>
          <w:trHeight w:val="420" w:hRule="atLeast"/>
        </w:trPr>
        <w:tc>
          <w:tcPr>
            <w:tcW w:w="1597" w:type="dxa"/>
            <w:gridSpan w:val="2"/>
            <w:tcBorders>
              <w:top w:val="nil"/>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面积</w:t>
            </w:r>
          </w:p>
        </w:tc>
        <w:tc>
          <w:tcPr>
            <w:tcW w:w="182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 xml:space="preserve">     亩</w:t>
            </w:r>
          </w:p>
        </w:tc>
        <w:tc>
          <w:tcPr>
            <w:tcW w:w="5245" w:type="dxa"/>
            <w:gridSpan w:val="10"/>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xml:space="preserve">   林班        大班      小班</w:t>
            </w:r>
          </w:p>
        </w:tc>
      </w:tr>
      <w:tr>
        <w:tblPrEx>
          <w:tblCellMar>
            <w:top w:w="0" w:type="dxa"/>
            <w:left w:w="108" w:type="dxa"/>
            <w:bottom w:w="0" w:type="dxa"/>
            <w:right w:w="108" w:type="dxa"/>
          </w:tblCellMar>
        </w:tblPrEx>
        <w:trPr>
          <w:trHeight w:val="489"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用火</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目的</w:t>
            </w:r>
          </w:p>
        </w:tc>
        <w:tc>
          <w:tcPr>
            <w:tcW w:w="4655" w:type="dxa"/>
            <w:gridSpan w:val="5"/>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c>
          <w:tcPr>
            <w:tcW w:w="993" w:type="dxa"/>
            <w:gridSpan w:val="3"/>
            <w:tcBorders>
              <w:top w:val="nil"/>
              <w:left w:val="nil"/>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用火</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时间</w:t>
            </w:r>
          </w:p>
        </w:tc>
        <w:tc>
          <w:tcPr>
            <w:tcW w:w="1417" w:type="dxa"/>
            <w:gridSpan w:val="3"/>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r>
      <w:tr>
        <w:tblPrEx>
          <w:tblCellMar>
            <w:top w:w="0" w:type="dxa"/>
            <w:left w:w="108" w:type="dxa"/>
            <w:bottom w:w="0" w:type="dxa"/>
            <w:right w:w="108" w:type="dxa"/>
          </w:tblCellMar>
        </w:tblPrEx>
        <w:trPr>
          <w:trHeight w:val="881"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宋体"/>
                <w:color w:val="000000"/>
                <w:kern w:val="0"/>
                <w:sz w:val="22"/>
              </w:rPr>
            </w:pPr>
            <w:r>
              <w:rPr>
                <w:rFonts w:hint="eastAsia" w:ascii="黑体" w:hAnsi="黑体" w:eastAsia="黑体" w:cs="宋体"/>
                <w:color w:val="000000"/>
                <w:kern w:val="0"/>
                <w:sz w:val="22"/>
              </w:rPr>
              <w:t>安全措施</w:t>
            </w:r>
          </w:p>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落实情况</w:t>
            </w:r>
          </w:p>
        </w:tc>
        <w:tc>
          <w:tcPr>
            <w:tcW w:w="7065" w:type="dxa"/>
            <w:gridSpan w:val="11"/>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（申请人填写，内容主要包括：开设防火路、清杂、扑火队员数量、灭火机具、现场负责人、其他防范措施等情况）</w:t>
            </w:r>
          </w:p>
        </w:tc>
      </w:tr>
      <w:tr>
        <w:tblPrEx>
          <w:tblCellMar>
            <w:top w:w="0" w:type="dxa"/>
            <w:left w:w="108" w:type="dxa"/>
            <w:bottom w:w="0" w:type="dxa"/>
            <w:right w:w="108" w:type="dxa"/>
          </w:tblCellMar>
        </w:tblPrEx>
        <w:trPr>
          <w:trHeight w:val="995"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村委会      意见</w:t>
            </w:r>
          </w:p>
        </w:tc>
        <w:tc>
          <w:tcPr>
            <w:tcW w:w="7065" w:type="dxa"/>
            <w:gridSpan w:val="11"/>
            <w:tcBorders>
              <w:top w:val="single" w:color="auto" w:sz="4" w:space="0"/>
              <w:left w:val="nil"/>
              <w:bottom w:val="single" w:color="auto" w:sz="4" w:space="0"/>
              <w:right w:val="single" w:color="auto" w:sz="4" w:space="0"/>
            </w:tcBorders>
            <w:noWrap w:val="0"/>
            <w:vAlign w:val="center"/>
          </w:tcPr>
          <w:p>
            <w:pPr>
              <w:widowControl/>
              <w:ind w:firstLine="3080" w:firstLineChars="1400"/>
              <w:jc w:val="left"/>
              <w:rPr>
                <w:rFonts w:ascii="仿宋_GB2312" w:hAnsi="宋体" w:eastAsia="仿宋_GB2312" w:cs="宋体"/>
                <w:color w:val="000000"/>
                <w:kern w:val="0"/>
                <w:sz w:val="22"/>
              </w:rPr>
            </w:pPr>
          </w:p>
          <w:p>
            <w:pPr>
              <w:widowControl/>
              <w:ind w:firstLine="3080" w:firstLineChars="1400"/>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主要负责人签字：        （单位盖章）</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年    月   日</w:t>
            </w:r>
          </w:p>
        </w:tc>
      </w:tr>
      <w:tr>
        <w:tblPrEx>
          <w:tblCellMar>
            <w:top w:w="0" w:type="dxa"/>
            <w:left w:w="108" w:type="dxa"/>
            <w:bottom w:w="0" w:type="dxa"/>
            <w:right w:w="108" w:type="dxa"/>
          </w:tblCellMar>
        </w:tblPrEx>
        <w:trPr>
          <w:trHeight w:val="1551"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林业站</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核查意见</w:t>
            </w:r>
          </w:p>
        </w:tc>
        <w:tc>
          <w:tcPr>
            <w:tcW w:w="7065" w:type="dxa"/>
            <w:gridSpan w:val="11"/>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（内容主要包括：是否符合批准条件，如：山形、林情、开设防火路、清杂、扑火队员数量、灭火机具、现场负责人、其他防范措施等情况）</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核查人员签字：       （单位盖章）</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年   月  日</w:t>
            </w:r>
          </w:p>
        </w:tc>
      </w:tr>
      <w:tr>
        <w:tblPrEx>
          <w:tblCellMar>
            <w:top w:w="0" w:type="dxa"/>
            <w:left w:w="108" w:type="dxa"/>
            <w:bottom w:w="0" w:type="dxa"/>
            <w:right w:w="108" w:type="dxa"/>
          </w:tblCellMar>
        </w:tblPrEx>
        <w:trPr>
          <w:trHeight w:val="1028"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乡镇（街道）人民政府意见</w:t>
            </w:r>
          </w:p>
        </w:tc>
        <w:tc>
          <w:tcPr>
            <w:tcW w:w="7065" w:type="dxa"/>
            <w:gridSpan w:val="11"/>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（乡镇（街道</w:t>
            </w:r>
            <w:r>
              <w:rPr>
                <w:rFonts w:ascii="仿宋_GB2312" w:hAnsi="宋体" w:eastAsia="仿宋_GB2312" w:cs="宋体"/>
                <w:color w:val="000000"/>
                <w:kern w:val="0"/>
                <w:sz w:val="22"/>
              </w:rPr>
              <w:t>）</w:t>
            </w:r>
            <w:r>
              <w:rPr>
                <w:rFonts w:hint="eastAsia" w:ascii="仿宋_GB2312" w:hAnsi="宋体" w:eastAsia="仿宋_GB2312" w:cs="宋体"/>
                <w:color w:val="000000"/>
                <w:kern w:val="0"/>
                <w:sz w:val="22"/>
              </w:rPr>
              <w:t>人民政府签署意见是否同意上报）</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主要负责人签字：       （单位盖章）</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年    月   日</w:t>
            </w:r>
          </w:p>
        </w:tc>
      </w:tr>
      <w:tr>
        <w:tblPrEx>
          <w:tblCellMar>
            <w:top w:w="0" w:type="dxa"/>
            <w:left w:w="108" w:type="dxa"/>
            <w:bottom w:w="0" w:type="dxa"/>
            <w:right w:w="108" w:type="dxa"/>
          </w:tblCellMar>
        </w:tblPrEx>
        <w:trPr>
          <w:trHeight w:val="749"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审批单位</w:t>
            </w:r>
            <w:r>
              <w:rPr>
                <w:rFonts w:hint="eastAsia" w:ascii="仿宋_GB2312" w:hAnsi="宋体" w:eastAsia="仿宋_GB2312" w:cs="宋体"/>
                <w:color w:val="000000"/>
                <w:kern w:val="0"/>
                <w:sz w:val="22"/>
              </w:rPr>
              <w:t xml:space="preserve">   </w:t>
            </w:r>
            <w:r>
              <w:rPr>
                <w:rFonts w:hint="eastAsia" w:ascii="黑体" w:hAnsi="黑体" w:eastAsia="黑体" w:cs="宋体"/>
                <w:color w:val="000000"/>
                <w:kern w:val="0"/>
                <w:sz w:val="22"/>
              </w:rPr>
              <w:t>意见</w:t>
            </w:r>
          </w:p>
        </w:tc>
        <w:tc>
          <w:tcPr>
            <w:tcW w:w="7065" w:type="dxa"/>
            <w:gridSpan w:val="11"/>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xml:space="preserve">                       </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主要负责人签字：     （单位盖章）</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年   月  日</w:t>
            </w:r>
          </w:p>
        </w:tc>
      </w:tr>
      <w:tr>
        <w:tblPrEx>
          <w:tblCellMar>
            <w:top w:w="0" w:type="dxa"/>
            <w:left w:w="108" w:type="dxa"/>
            <w:bottom w:w="0" w:type="dxa"/>
            <w:right w:w="108" w:type="dxa"/>
          </w:tblCellMar>
        </w:tblPrEx>
        <w:trPr>
          <w:trHeight w:val="945"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公告、通报及报备情况</w:t>
            </w:r>
          </w:p>
        </w:tc>
        <w:tc>
          <w:tcPr>
            <w:tcW w:w="7065" w:type="dxa"/>
            <w:gridSpan w:val="11"/>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1.公告及通报临近镇村情况。</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2.已于   年  月  日书面向县森防办报备。</w:t>
            </w:r>
          </w:p>
        </w:tc>
      </w:tr>
      <w:tr>
        <w:tblPrEx>
          <w:tblCellMar>
            <w:top w:w="0" w:type="dxa"/>
            <w:left w:w="108" w:type="dxa"/>
            <w:bottom w:w="0" w:type="dxa"/>
            <w:right w:w="108" w:type="dxa"/>
          </w:tblCellMar>
        </w:tblPrEx>
        <w:trPr>
          <w:trHeight w:val="735"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实际用火</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情况</w:t>
            </w:r>
          </w:p>
        </w:tc>
        <w:tc>
          <w:tcPr>
            <w:tcW w:w="7065" w:type="dxa"/>
            <w:gridSpan w:val="11"/>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r>
      <w:tr>
        <w:tblPrEx>
          <w:tblCellMar>
            <w:top w:w="0" w:type="dxa"/>
            <w:left w:w="108" w:type="dxa"/>
            <w:bottom w:w="0" w:type="dxa"/>
            <w:right w:w="108" w:type="dxa"/>
          </w:tblCellMar>
        </w:tblPrEx>
        <w:trPr>
          <w:trHeight w:val="450" w:hRule="atLeast"/>
        </w:trPr>
        <w:tc>
          <w:tcPr>
            <w:tcW w:w="1597"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备注</w:t>
            </w:r>
          </w:p>
        </w:tc>
        <w:tc>
          <w:tcPr>
            <w:tcW w:w="7065" w:type="dxa"/>
            <w:gridSpan w:val="11"/>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山场地形图另附（属于林地的才需要提供）</w:t>
            </w:r>
          </w:p>
        </w:tc>
      </w:tr>
      <w:tr>
        <w:tblPrEx>
          <w:tblCellMar>
            <w:top w:w="0" w:type="dxa"/>
            <w:left w:w="108" w:type="dxa"/>
            <w:bottom w:w="0" w:type="dxa"/>
            <w:right w:w="108" w:type="dxa"/>
          </w:tblCellMar>
        </w:tblPrEx>
        <w:trPr>
          <w:trHeight w:val="855" w:hRule="atLeast"/>
        </w:trPr>
        <w:tc>
          <w:tcPr>
            <w:tcW w:w="8662" w:type="dxa"/>
            <w:gridSpan w:val="13"/>
            <w:tcBorders>
              <w:top w:val="nil"/>
              <w:left w:val="nil"/>
              <w:bottom w:val="nil"/>
              <w:right w:val="nil"/>
            </w:tcBorders>
            <w:noWrap w:val="0"/>
            <w:vAlign w:val="center"/>
          </w:tcPr>
          <w:p>
            <w:pPr>
              <w:jc w:val="left"/>
              <w:rPr>
                <w:rFonts w:hint="eastAsia" w:ascii="黑体" w:hAnsi="黑体" w:eastAsia="黑体" w:cs="宋体"/>
                <w:color w:val="000000"/>
                <w:kern w:val="0"/>
                <w:sz w:val="32"/>
                <w:szCs w:val="32"/>
              </w:rPr>
            </w:pPr>
          </w:p>
          <w:p>
            <w:pPr>
              <w:jc w:val="left"/>
              <w:rPr>
                <w:rFonts w:hint="eastAsia" w:ascii="黑体" w:hAnsi="黑体" w:eastAsia="黑体" w:cs="宋体"/>
                <w:color w:val="000000"/>
                <w:kern w:val="0"/>
                <w:sz w:val="32"/>
                <w:szCs w:val="32"/>
              </w:rPr>
            </w:pPr>
          </w:p>
          <w:p>
            <w:pPr>
              <w:jc w:val="left"/>
              <w:rPr>
                <w:rFonts w:ascii="黑体" w:hAnsi="黑体" w:eastAsia="黑体"/>
                <w:sz w:val="32"/>
                <w:szCs w:val="32"/>
              </w:rPr>
            </w:pPr>
            <w:r>
              <w:rPr>
                <w:rFonts w:hint="eastAsia" w:ascii="黑体" w:hAnsi="黑体" w:eastAsia="黑体" w:cs="宋体"/>
                <w:color w:val="000000"/>
                <w:kern w:val="0"/>
                <w:sz w:val="32"/>
                <w:szCs w:val="32"/>
              </w:rPr>
              <w:t>附</w:t>
            </w:r>
            <w:r>
              <w:rPr>
                <w:rFonts w:hint="eastAsia" w:ascii="黑体" w:hAnsi="黑体" w:eastAsia="黑体" w:cs="宋体"/>
                <w:color w:val="000000"/>
                <w:kern w:val="0"/>
                <w:sz w:val="32"/>
                <w:szCs w:val="32"/>
                <w:lang w:val="en-US" w:eastAsia="zh-CN"/>
              </w:rPr>
              <w:t>件</w:t>
            </w:r>
            <w:r>
              <w:rPr>
                <w:rFonts w:hint="eastAsia" w:ascii="黑体" w:hAnsi="黑体" w:eastAsia="黑体" w:cs="宋体"/>
                <w:color w:val="000000"/>
                <w:kern w:val="0"/>
                <w:sz w:val="32"/>
                <w:szCs w:val="32"/>
              </w:rPr>
              <w:t>2</w:t>
            </w:r>
          </w:p>
          <w:tbl>
            <w:tblPr>
              <w:tblStyle w:val="2"/>
              <w:tblW w:w="8860" w:type="dxa"/>
              <w:tblInd w:w="93" w:type="dxa"/>
              <w:tblLayout w:type="fixed"/>
              <w:tblCellMar>
                <w:top w:w="0" w:type="dxa"/>
                <w:left w:w="108" w:type="dxa"/>
                <w:bottom w:w="0" w:type="dxa"/>
                <w:right w:w="108" w:type="dxa"/>
              </w:tblCellMar>
            </w:tblPr>
            <w:tblGrid>
              <w:gridCol w:w="8860"/>
            </w:tblGrid>
            <w:tr>
              <w:tblPrEx>
                <w:tblCellMar>
                  <w:top w:w="0" w:type="dxa"/>
                  <w:left w:w="108" w:type="dxa"/>
                  <w:bottom w:w="0" w:type="dxa"/>
                  <w:right w:w="108" w:type="dxa"/>
                </w:tblCellMar>
              </w:tblPrEx>
              <w:trPr>
                <w:trHeight w:val="885" w:hRule="atLeast"/>
              </w:trPr>
              <w:tc>
                <w:tcPr>
                  <w:tcW w:w="8860" w:type="dxa"/>
                  <w:tcBorders>
                    <w:top w:val="nil"/>
                    <w:left w:val="nil"/>
                    <w:bottom w:val="nil"/>
                    <w:right w:val="nil"/>
                  </w:tcBorders>
                  <w:noWrap w:val="0"/>
                  <w:vAlign w:val="center"/>
                </w:tcPr>
                <w:p>
                  <w:pPr>
                    <w:widowControl/>
                    <w:spacing w:line="560" w:lineRule="exact"/>
                    <w:jc w:val="center"/>
                    <w:rPr>
                      <w:rFonts w:ascii="方正小标宋简体" w:hAnsi="宋体" w:eastAsia="方正小标宋简体" w:cs="宋体"/>
                      <w:color w:val="000000"/>
                      <w:kern w:val="0"/>
                      <w:sz w:val="32"/>
                      <w:szCs w:val="32"/>
                    </w:rPr>
                  </w:pPr>
                  <w:r>
                    <w:rPr>
                      <w:rFonts w:hint="eastAsia" w:ascii="方正小标宋简体" w:hAnsi="宋体" w:eastAsia="方正小标宋简体" w:cs="宋体"/>
                      <w:color w:val="000000"/>
                      <w:kern w:val="0"/>
                      <w:sz w:val="44"/>
                      <w:szCs w:val="44"/>
                      <w:lang w:eastAsia="zh-CN"/>
                    </w:rPr>
                    <w:t>长汀县</w:t>
                  </w:r>
                  <w:r>
                    <w:rPr>
                      <w:rFonts w:hint="eastAsia" w:ascii="方正小标宋简体" w:hAnsi="宋体" w:eastAsia="方正小标宋简体" w:cs="宋体"/>
                      <w:color w:val="000000"/>
                      <w:kern w:val="0"/>
                      <w:sz w:val="44"/>
                      <w:szCs w:val="44"/>
                    </w:rPr>
                    <w:t>野外用火审批表</w:t>
                  </w:r>
                  <w:r>
                    <w:rPr>
                      <w:rFonts w:hint="eastAsia" w:ascii="方正小标宋简体" w:hAnsi="宋体" w:eastAsia="方正小标宋简体" w:cs="宋体"/>
                      <w:color w:val="000000"/>
                      <w:kern w:val="0"/>
                      <w:sz w:val="32"/>
                      <w:szCs w:val="32"/>
                    </w:rPr>
                    <w:br w:type="textWrapping"/>
                  </w:r>
                  <w:r>
                    <w:rPr>
                      <w:rFonts w:hint="eastAsia" w:ascii="楷体_GB2312" w:hAnsi="宋体" w:eastAsia="楷体_GB2312" w:cs="宋体"/>
                      <w:b/>
                      <w:color w:val="000000"/>
                      <w:kern w:val="0"/>
                      <w:sz w:val="32"/>
                      <w:szCs w:val="32"/>
                    </w:rPr>
                    <w:t>（非林地）</w:t>
                  </w:r>
                </w:p>
              </w:tc>
            </w:tr>
          </w:tbl>
          <w:p>
            <w:pPr>
              <w:widowControl/>
              <w:ind w:left="3410" w:hanging="3410" w:hangingChars="1550"/>
              <w:rPr>
                <w:rFonts w:ascii="方正小标宋简体" w:hAnsi="宋体" w:eastAsia="方正小标宋简体" w:cs="宋体"/>
                <w:color w:val="000000"/>
                <w:kern w:val="0"/>
                <w:sz w:val="22"/>
              </w:rPr>
            </w:pPr>
          </w:p>
        </w:tc>
      </w:tr>
      <w:tr>
        <w:tblPrEx>
          <w:tblCellMar>
            <w:top w:w="0" w:type="dxa"/>
            <w:left w:w="108" w:type="dxa"/>
            <w:bottom w:w="0" w:type="dxa"/>
            <w:right w:w="108" w:type="dxa"/>
          </w:tblCellMar>
        </w:tblPrEx>
        <w:trPr>
          <w:trHeight w:val="390" w:hRule="atLeast"/>
        </w:trPr>
        <w:tc>
          <w:tcPr>
            <w:tcW w:w="8662" w:type="dxa"/>
            <w:gridSpan w:val="13"/>
            <w:tcBorders>
              <w:top w:val="nil"/>
              <w:left w:val="nil"/>
              <w:bottom w:val="nil"/>
              <w:right w:val="nil"/>
            </w:tcBorders>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xml:space="preserve">                 </w:t>
            </w:r>
            <w:r>
              <w:rPr>
                <w:rFonts w:hint="eastAsia" w:ascii="方正小标宋简体" w:hAnsi="宋体" w:eastAsia="方正小标宋简体" w:cs="宋体"/>
                <w:color w:val="000000"/>
                <w:kern w:val="0"/>
                <w:sz w:val="22"/>
              </w:rPr>
              <w:t xml:space="preserve">                    编号：XX（乡镇）2021（年）XX号</w:t>
            </w:r>
          </w:p>
        </w:tc>
      </w:tr>
      <w:tr>
        <w:tblPrEx>
          <w:tblCellMar>
            <w:top w:w="0" w:type="dxa"/>
            <w:left w:w="108" w:type="dxa"/>
            <w:bottom w:w="0" w:type="dxa"/>
            <w:right w:w="108" w:type="dxa"/>
          </w:tblCellMar>
        </w:tblPrEx>
        <w:trPr>
          <w:trHeight w:val="564" w:hRule="atLeast"/>
        </w:trPr>
        <w:tc>
          <w:tcPr>
            <w:tcW w:w="15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宋体"/>
                <w:color w:val="000000"/>
                <w:kern w:val="0"/>
                <w:sz w:val="22"/>
              </w:rPr>
            </w:pPr>
            <w:r>
              <w:rPr>
                <w:rFonts w:hint="eastAsia" w:ascii="黑体" w:hAnsi="黑体" w:eastAsia="黑体" w:cs="宋体"/>
                <w:color w:val="000000"/>
                <w:kern w:val="0"/>
                <w:sz w:val="22"/>
              </w:rPr>
              <w:t>申请单位</w:t>
            </w:r>
          </w:p>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（个人）</w:t>
            </w:r>
          </w:p>
        </w:tc>
        <w:tc>
          <w:tcPr>
            <w:tcW w:w="4023" w:type="dxa"/>
            <w:gridSpan w:val="5"/>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c>
          <w:tcPr>
            <w:tcW w:w="1134"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负责人及</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联系方式</w:t>
            </w:r>
          </w:p>
        </w:tc>
        <w:tc>
          <w:tcPr>
            <w:tcW w:w="1984"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r>
      <w:tr>
        <w:tblPrEx>
          <w:tblCellMar>
            <w:top w:w="0" w:type="dxa"/>
            <w:left w:w="108" w:type="dxa"/>
            <w:bottom w:w="0" w:type="dxa"/>
            <w:right w:w="108" w:type="dxa"/>
          </w:tblCellMar>
        </w:tblPrEx>
        <w:trPr>
          <w:trHeight w:val="451" w:hRule="atLeast"/>
        </w:trPr>
        <w:tc>
          <w:tcPr>
            <w:tcW w:w="1521" w:type="dxa"/>
            <w:tcBorders>
              <w:top w:val="nil"/>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位置</w:t>
            </w:r>
          </w:p>
        </w:tc>
        <w:tc>
          <w:tcPr>
            <w:tcW w:w="3214"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c>
          <w:tcPr>
            <w:tcW w:w="809" w:type="dxa"/>
            <w:tcBorders>
              <w:top w:val="nil"/>
              <w:left w:val="nil"/>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地名</w:t>
            </w:r>
          </w:p>
        </w:tc>
        <w:tc>
          <w:tcPr>
            <w:tcW w:w="1134" w:type="dxa"/>
            <w:gridSpan w:val="3"/>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c>
          <w:tcPr>
            <w:tcW w:w="885" w:type="dxa"/>
            <w:gridSpan w:val="3"/>
            <w:tcBorders>
              <w:top w:val="nil"/>
              <w:left w:val="nil"/>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经纬度</w:t>
            </w:r>
          </w:p>
        </w:tc>
        <w:tc>
          <w:tcPr>
            <w:tcW w:w="1099"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r>
      <w:tr>
        <w:tblPrEx>
          <w:tblCellMar>
            <w:top w:w="0" w:type="dxa"/>
            <w:left w:w="108" w:type="dxa"/>
            <w:bottom w:w="0" w:type="dxa"/>
            <w:right w:w="108" w:type="dxa"/>
          </w:tblCellMar>
        </w:tblPrEx>
        <w:trPr>
          <w:trHeight w:val="495" w:hRule="atLeast"/>
        </w:trPr>
        <w:tc>
          <w:tcPr>
            <w:tcW w:w="1521" w:type="dxa"/>
            <w:tcBorders>
              <w:top w:val="nil"/>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面积</w:t>
            </w:r>
          </w:p>
        </w:tc>
        <w:tc>
          <w:tcPr>
            <w:tcW w:w="7141" w:type="dxa"/>
            <w:gridSpan w:val="12"/>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xml:space="preserve">     亩</w:t>
            </w:r>
          </w:p>
        </w:tc>
      </w:tr>
      <w:tr>
        <w:tblPrEx>
          <w:tblCellMar>
            <w:top w:w="0" w:type="dxa"/>
            <w:left w:w="108" w:type="dxa"/>
            <w:bottom w:w="0" w:type="dxa"/>
            <w:right w:w="108" w:type="dxa"/>
          </w:tblCellMar>
        </w:tblPrEx>
        <w:trPr>
          <w:trHeight w:val="615" w:hRule="atLeast"/>
        </w:trPr>
        <w:tc>
          <w:tcPr>
            <w:tcW w:w="1521" w:type="dxa"/>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用火</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目的</w:t>
            </w:r>
          </w:p>
        </w:tc>
        <w:tc>
          <w:tcPr>
            <w:tcW w:w="5157" w:type="dxa"/>
            <w:gridSpan w:val="8"/>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c>
          <w:tcPr>
            <w:tcW w:w="885" w:type="dxa"/>
            <w:gridSpan w:val="3"/>
            <w:tcBorders>
              <w:top w:val="nil"/>
              <w:left w:val="nil"/>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用火</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时间</w:t>
            </w:r>
          </w:p>
        </w:tc>
        <w:tc>
          <w:tcPr>
            <w:tcW w:w="1099"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r>
      <w:tr>
        <w:tblPrEx>
          <w:tblCellMar>
            <w:top w:w="0" w:type="dxa"/>
            <w:left w:w="108" w:type="dxa"/>
            <w:bottom w:w="0" w:type="dxa"/>
            <w:right w:w="108" w:type="dxa"/>
          </w:tblCellMar>
        </w:tblPrEx>
        <w:trPr>
          <w:trHeight w:val="1157" w:hRule="atLeast"/>
        </w:trPr>
        <w:tc>
          <w:tcPr>
            <w:tcW w:w="152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宋体"/>
                <w:color w:val="000000"/>
                <w:kern w:val="0"/>
                <w:sz w:val="22"/>
              </w:rPr>
            </w:pPr>
            <w:r>
              <w:rPr>
                <w:rFonts w:hint="eastAsia" w:ascii="黑体" w:hAnsi="黑体" w:eastAsia="黑体" w:cs="宋体"/>
                <w:color w:val="000000"/>
                <w:kern w:val="0"/>
                <w:sz w:val="22"/>
              </w:rPr>
              <w:t>安全措施</w:t>
            </w:r>
          </w:p>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落实情况</w:t>
            </w:r>
          </w:p>
        </w:tc>
        <w:tc>
          <w:tcPr>
            <w:tcW w:w="7141" w:type="dxa"/>
            <w:gridSpan w:val="12"/>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（申请人填写，内容主要包括：开设防火路、清杂、扑火队员数量、灭火机具、现场负责人、其他防范措施等情况）</w:t>
            </w:r>
          </w:p>
        </w:tc>
      </w:tr>
      <w:tr>
        <w:tblPrEx>
          <w:tblCellMar>
            <w:top w:w="0" w:type="dxa"/>
            <w:left w:w="108" w:type="dxa"/>
            <w:bottom w:w="0" w:type="dxa"/>
            <w:right w:w="108" w:type="dxa"/>
          </w:tblCellMar>
        </w:tblPrEx>
        <w:trPr>
          <w:trHeight w:val="1187" w:hRule="atLeast"/>
        </w:trPr>
        <w:tc>
          <w:tcPr>
            <w:tcW w:w="1521" w:type="dxa"/>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村委会</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意见</w:t>
            </w:r>
          </w:p>
        </w:tc>
        <w:tc>
          <w:tcPr>
            <w:tcW w:w="7141" w:type="dxa"/>
            <w:gridSpan w:val="1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 xml:space="preserve">                      </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主要负责人签字：     （单位盖章）</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年   月  日</w:t>
            </w:r>
          </w:p>
        </w:tc>
      </w:tr>
      <w:tr>
        <w:tblPrEx>
          <w:tblCellMar>
            <w:top w:w="0" w:type="dxa"/>
            <w:left w:w="108" w:type="dxa"/>
            <w:bottom w:w="0" w:type="dxa"/>
            <w:right w:w="108" w:type="dxa"/>
          </w:tblCellMar>
        </w:tblPrEx>
        <w:trPr>
          <w:trHeight w:val="1072" w:hRule="atLeast"/>
        </w:trPr>
        <w:tc>
          <w:tcPr>
            <w:tcW w:w="1521" w:type="dxa"/>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林业站、包村</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工作队</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核查意见</w:t>
            </w:r>
          </w:p>
        </w:tc>
        <w:tc>
          <w:tcPr>
            <w:tcW w:w="7141" w:type="dxa"/>
            <w:gridSpan w:val="12"/>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（内容主要包括：是否符合批准条件，如：地形、开设防火路、清杂、扑火队员数量、灭火机具、现场负责人、其他防范措施等情况）</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核查人员签字：       （单位盖章）</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年   月  日</w:t>
            </w:r>
          </w:p>
        </w:tc>
      </w:tr>
      <w:tr>
        <w:tblPrEx>
          <w:tblCellMar>
            <w:top w:w="0" w:type="dxa"/>
            <w:left w:w="108" w:type="dxa"/>
            <w:bottom w:w="0" w:type="dxa"/>
            <w:right w:w="108" w:type="dxa"/>
          </w:tblCellMar>
        </w:tblPrEx>
        <w:trPr>
          <w:trHeight w:val="1501" w:hRule="atLeast"/>
        </w:trPr>
        <w:tc>
          <w:tcPr>
            <w:tcW w:w="1521" w:type="dxa"/>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乡镇（街道</w:t>
            </w:r>
            <w:r>
              <w:rPr>
                <w:rFonts w:ascii="黑体" w:hAnsi="黑体" w:eastAsia="黑体" w:cs="宋体"/>
                <w:color w:val="000000"/>
                <w:kern w:val="0"/>
                <w:sz w:val="22"/>
              </w:rPr>
              <w:t>）</w:t>
            </w:r>
            <w:r>
              <w:rPr>
                <w:rFonts w:hint="eastAsia" w:ascii="黑体" w:hAnsi="黑体" w:eastAsia="黑体" w:cs="宋体"/>
                <w:color w:val="000000"/>
                <w:kern w:val="0"/>
                <w:sz w:val="22"/>
              </w:rPr>
              <w:t>人民政府审批意见</w:t>
            </w:r>
          </w:p>
        </w:tc>
        <w:tc>
          <w:tcPr>
            <w:tcW w:w="7141" w:type="dxa"/>
            <w:gridSpan w:val="12"/>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主要负责人签字：       （单位盖章）</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 xml:space="preserve">                                            年   月  日</w:t>
            </w:r>
          </w:p>
        </w:tc>
      </w:tr>
      <w:tr>
        <w:tblPrEx>
          <w:tblCellMar>
            <w:top w:w="0" w:type="dxa"/>
            <w:left w:w="108" w:type="dxa"/>
            <w:bottom w:w="0" w:type="dxa"/>
            <w:right w:w="108" w:type="dxa"/>
          </w:tblCellMar>
        </w:tblPrEx>
        <w:trPr>
          <w:trHeight w:val="885" w:hRule="atLeast"/>
        </w:trPr>
        <w:tc>
          <w:tcPr>
            <w:tcW w:w="1521" w:type="dxa"/>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公告、通报及报备情况</w:t>
            </w:r>
          </w:p>
        </w:tc>
        <w:tc>
          <w:tcPr>
            <w:tcW w:w="7141" w:type="dxa"/>
            <w:gridSpan w:val="12"/>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1.公告及通报临近镇村情况。</w:t>
            </w:r>
            <w:r>
              <w:rPr>
                <w:rFonts w:hint="eastAsia" w:ascii="仿宋_GB2312" w:hAnsi="宋体" w:eastAsia="仿宋_GB2312" w:cs="宋体"/>
                <w:color w:val="000000"/>
                <w:kern w:val="0"/>
                <w:sz w:val="22"/>
              </w:rPr>
              <w:br w:type="textWrapping"/>
            </w:r>
            <w:r>
              <w:rPr>
                <w:rFonts w:hint="eastAsia" w:ascii="仿宋_GB2312" w:hAnsi="宋体" w:eastAsia="仿宋_GB2312" w:cs="宋体"/>
                <w:color w:val="000000"/>
                <w:kern w:val="0"/>
                <w:sz w:val="22"/>
              </w:rPr>
              <w:t>2.已于   年  月  日书面向县森防办报备。</w:t>
            </w:r>
          </w:p>
        </w:tc>
      </w:tr>
      <w:tr>
        <w:tblPrEx>
          <w:tblCellMar>
            <w:top w:w="0" w:type="dxa"/>
            <w:left w:w="108" w:type="dxa"/>
            <w:bottom w:w="0" w:type="dxa"/>
            <w:right w:w="108" w:type="dxa"/>
          </w:tblCellMar>
        </w:tblPrEx>
        <w:trPr>
          <w:trHeight w:val="1082" w:hRule="atLeast"/>
        </w:trPr>
        <w:tc>
          <w:tcPr>
            <w:tcW w:w="1521" w:type="dxa"/>
            <w:tcBorders>
              <w:top w:val="nil"/>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实际用火</w:t>
            </w:r>
            <w:r>
              <w:rPr>
                <w:rFonts w:hint="eastAsia" w:ascii="黑体" w:hAnsi="黑体" w:eastAsia="黑体" w:cs="宋体"/>
                <w:color w:val="000000"/>
                <w:kern w:val="0"/>
                <w:sz w:val="22"/>
              </w:rPr>
              <w:br w:type="textWrapping"/>
            </w:r>
            <w:r>
              <w:rPr>
                <w:rFonts w:hint="eastAsia" w:ascii="黑体" w:hAnsi="黑体" w:eastAsia="黑体" w:cs="宋体"/>
                <w:color w:val="000000"/>
                <w:kern w:val="0"/>
                <w:sz w:val="22"/>
              </w:rPr>
              <w:t>情况</w:t>
            </w:r>
          </w:p>
        </w:tc>
        <w:tc>
          <w:tcPr>
            <w:tcW w:w="7141" w:type="dxa"/>
            <w:gridSpan w:val="12"/>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t>　</w:t>
            </w:r>
          </w:p>
        </w:tc>
      </w:tr>
    </w:tbl>
    <w:p/>
    <w:p/>
    <w:p>
      <w:pPr>
        <w:keepNext w:val="0"/>
        <w:keepLines w:val="0"/>
        <w:pageBreakBefore w:val="0"/>
        <w:widowControl w:val="0"/>
        <w:kinsoku/>
        <w:wordWrap/>
        <w:overflowPunct/>
        <w:topLinePunct w:val="0"/>
        <w:autoSpaceDE/>
        <w:autoSpaceDN/>
        <w:bidi w:val="0"/>
        <w:adjustRightInd/>
        <w:snapToGrid/>
        <w:spacing w:line="560" w:lineRule="exact"/>
        <w:ind w:left="1600" w:hanging="1600" w:hangingChars="500"/>
        <w:textAlignment w:val="auto"/>
        <w:rPr>
          <w:rFonts w:hint="eastAsia" w:ascii="仿宋_GB2312" w:hAnsi="Times New Roman" w:eastAsia="仿宋_GB2312"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1600" w:hanging="1600" w:hangingChars="500"/>
        <w:textAlignment w:val="auto"/>
        <w:rPr>
          <w:rFonts w:hint="eastAsia" w:ascii="仿宋_GB2312" w:hAnsi="Times New Roman" w:eastAsia="仿宋_GB2312"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1600" w:hanging="1600" w:hangingChars="500"/>
        <w:textAlignment w:val="auto"/>
        <w:rPr>
          <w:rFonts w:ascii="仿宋_GB2312" w:hAnsi="Times New Roman" w:eastAsia="仿宋_GB2312" w:cs="Times New Roman"/>
          <w:color w:val="000000"/>
          <w:kern w:val="0"/>
          <w:sz w:val="32"/>
          <w:szCs w:val="32"/>
        </w:rPr>
      </w:pPr>
      <w:bookmarkStart w:id="0" w:name="_GoBack"/>
      <w:bookmarkEnd w:id="0"/>
      <w:r>
        <w:rPr>
          <w:rFonts w:hint="eastAsia" w:ascii="仿宋_GB2312" w:hAnsi="Times New Roman" w:eastAsia="仿宋_GB2312" w:cs="Times New Roman"/>
          <w:color w:val="000000"/>
          <w:kern w:val="0"/>
          <w:sz w:val="32"/>
          <w:szCs w:val="32"/>
        </w:rPr>
        <w:t>填表说明：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1.审批权限分乡镇人民政府和</w:t>
      </w:r>
      <w:r>
        <w:rPr>
          <w:rFonts w:hint="eastAsia" w:ascii="仿宋_GB2312" w:hAnsi="Times New Roman" w:eastAsia="仿宋_GB2312" w:cs="Times New Roman"/>
          <w:color w:val="000000"/>
          <w:kern w:val="0"/>
          <w:sz w:val="32"/>
          <w:szCs w:val="32"/>
          <w:lang w:eastAsia="zh-CN"/>
        </w:rPr>
        <w:t>县</w:t>
      </w:r>
      <w:r>
        <w:rPr>
          <w:rFonts w:hint="eastAsia" w:ascii="仿宋_GB2312" w:hAnsi="Times New Roman" w:eastAsia="仿宋_GB2312" w:cs="Times New Roman"/>
          <w:color w:val="000000"/>
          <w:kern w:val="0"/>
          <w:sz w:val="32"/>
          <w:szCs w:val="32"/>
        </w:rPr>
        <w:t>林业局，具体分工如下：林地野外用火由</w:t>
      </w:r>
      <w:r>
        <w:rPr>
          <w:rFonts w:hint="eastAsia" w:ascii="仿宋_GB2312" w:hAnsi="Times New Roman" w:eastAsia="仿宋_GB2312" w:cs="Times New Roman"/>
          <w:color w:val="000000"/>
          <w:kern w:val="0"/>
          <w:sz w:val="32"/>
          <w:szCs w:val="32"/>
          <w:lang w:eastAsia="zh-CN"/>
        </w:rPr>
        <w:t>县</w:t>
      </w:r>
      <w:r>
        <w:rPr>
          <w:rFonts w:hint="eastAsia" w:ascii="仿宋_GB2312" w:hAnsi="Times New Roman" w:eastAsia="仿宋_GB2312" w:cs="Times New Roman"/>
          <w:color w:val="000000"/>
          <w:kern w:val="0"/>
          <w:sz w:val="32"/>
          <w:szCs w:val="32"/>
        </w:rPr>
        <w:t>林业局审批；非林地野外用火由乡镇人民政府审批。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2.具体审批流程：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 xml:space="preserve">    a.林地：用火单位（个人）填写表格→向所在村委会提出申请（涉及多个村居的林用火可在涉及村居盖章确认后直接向所在林业站申请）→林业站现场核查签署意见→乡镇责人签字审批→审批单位向</w:t>
      </w:r>
      <w:r>
        <w:rPr>
          <w:rFonts w:hint="eastAsia" w:ascii="仿宋_GB2312" w:hAnsi="Times New Roman" w:eastAsia="仿宋_GB2312" w:cs="Times New Roman"/>
          <w:color w:val="000000"/>
          <w:kern w:val="0"/>
          <w:sz w:val="32"/>
          <w:szCs w:val="32"/>
          <w:lang w:eastAsia="zh-CN"/>
        </w:rPr>
        <w:t>县</w:t>
      </w:r>
      <w:r>
        <w:rPr>
          <w:rFonts w:hint="eastAsia" w:ascii="仿宋_GB2312" w:hAnsi="Times New Roman" w:eastAsia="仿宋_GB2312" w:cs="Times New Roman"/>
          <w:color w:val="000000"/>
          <w:kern w:val="0"/>
          <w:sz w:val="32"/>
          <w:szCs w:val="32"/>
        </w:rPr>
        <w:t>森防办备案、乡镇发布公告（通报临近乡镇村居等）→审批单位登录福建应急通</w:t>
      </w:r>
      <w:r>
        <w:rPr>
          <w:rFonts w:hint="eastAsia" w:ascii="仿宋_GB2312" w:hAnsi="Times New Roman" w:eastAsia="仿宋_GB2312" w:cs="Times New Roman"/>
          <w:color w:val="000000"/>
          <w:kern w:val="0"/>
          <w:sz w:val="32"/>
          <w:szCs w:val="32"/>
          <w:lang w:eastAsia="zh-CN"/>
        </w:rPr>
        <w:t>APP</w:t>
      </w:r>
      <w:r>
        <w:rPr>
          <w:rFonts w:hint="eastAsia" w:ascii="仿宋_GB2312" w:hAnsi="Times New Roman" w:eastAsia="仿宋_GB2312" w:cs="Times New Roman"/>
          <w:color w:val="000000"/>
          <w:kern w:val="0"/>
          <w:sz w:val="32"/>
          <w:szCs w:val="32"/>
        </w:rPr>
        <w:t>备案；用火结束后，填写实际用火情况，并在福建应急通</w:t>
      </w:r>
      <w:r>
        <w:rPr>
          <w:rFonts w:hint="eastAsia" w:ascii="仿宋_GB2312" w:hAnsi="Times New Roman" w:eastAsia="仿宋_GB2312" w:cs="Times New Roman"/>
          <w:color w:val="000000"/>
          <w:kern w:val="0"/>
          <w:sz w:val="32"/>
          <w:szCs w:val="32"/>
          <w:lang w:eastAsia="zh-CN"/>
        </w:rPr>
        <w:t>APP</w:t>
      </w:r>
      <w:r>
        <w:rPr>
          <w:rFonts w:hint="eastAsia" w:ascii="仿宋_GB2312" w:hAnsi="Times New Roman" w:eastAsia="仿宋_GB2312" w:cs="Times New Roman"/>
          <w:color w:val="000000"/>
          <w:kern w:val="0"/>
          <w:sz w:val="32"/>
          <w:szCs w:val="32"/>
        </w:rPr>
        <w:t>及时核结。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 xml:space="preserve">    b.非林地：用火单位（个人）填写表格→向所在村委会提出申请（涉及多户或多个村居的非林地用火可在涉及村居盖章确认后直接向乡镇申请）→乡镇指定专人现场核查签署意见→乡镇人民政府负责人签字盖章审批→审批单位向</w:t>
      </w:r>
      <w:r>
        <w:rPr>
          <w:rFonts w:hint="eastAsia" w:ascii="仿宋_GB2312" w:hAnsi="Times New Roman" w:eastAsia="仿宋_GB2312" w:cs="Times New Roman"/>
          <w:color w:val="000000"/>
          <w:kern w:val="0"/>
          <w:sz w:val="32"/>
          <w:szCs w:val="32"/>
          <w:lang w:eastAsia="zh-CN"/>
        </w:rPr>
        <w:t>县</w:t>
      </w:r>
      <w:r>
        <w:rPr>
          <w:rFonts w:hint="eastAsia" w:ascii="仿宋_GB2312" w:hAnsi="Times New Roman" w:eastAsia="仿宋_GB2312" w:cs="Times New Roman"/>
          <w:color w:val="000000"/>
          <w:kern w:val="0"/>
          <w:sz w:val="32"/>
          <w:szCs w:val="32"/>
        </w:rPr>
        <w:t>森防办备案、发布公告（通报临近乡镇村居等）→审批单位登录福建应急通</w:t>
      </w:r>
      <w:r>
        <w:rPr>
          <w:rFonts w:hint="eastAsia" w:ascii="仿宋_GB2312" w:hAnsi="Times New Roman" w:eastAsia="仿宋_GB2312" w:cs="Times New Roman"/>
          <w:color w:val="000000"/>
          <w:kern w:val="0"/>
          <w:sz w:val="32"/>
          <w:szCs w:val="32"/>
          <w:lang w:eastAsia="zh-CN"/>
        </w:rPr>
        <w:t>APP</w:t>
      </w:r>
      <w:r>
        <w:rPr>
          <w:rFonts w:hint="eastAsia" w:ascii="仿宋_GB2312" w:hAnsi="Times New Roman" w:eastAsia="仿宋_GB2312" w:cs="Times New Roman"/>
          <w:color w:val="000000"/>
          <w:kern w:val="0"/>
          <w:sz w:val="32"/>
          <w:szCs w:val="32"/>
        </w:rPr>
        <w:t>备案；用火结束后，填写实际用火情况，并在福建应急通</w:t>
      </w:r>
      <w:r>
        <w:rPr>
          <w:rFonts w:hint="eastAsia" w:ascii="仿宋_GB2312" w:hAnsi="Times New Roman" w:eastAsia="仿宋_GB2312" w:cs="Times New Roman"/>
          <w:color w:val="000000"/>
          <w:kern w:val="0"/>
          <w:sz w:val="32"/>
          <w:szCs w:val="32"/>
          <w:lang w:eastAsia="zh-CN"/>
        </w:rPr>
        <w:t>APP</w:t>
      </w:r>
      <w:r>
        <w:rPr>
          <w:rFonts w:hint="eastAsia" w:ascii="仿宋_GB2312" w:hAnsi="Times New Roman" w:eastAsia="仿宋_GB2312" w:cs="Times New Roman"/>
          <w:color w:val="000000"/>
          <w:kern w:val="0"/>
          <w:sz w:val="32"/>
          <w:szCs w:val="32"/>
        </w:rPr>
        <w:t>及时核结。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3.实际用火情况栏为用火结束后填写，分情况填写按时安全结束、跑火及扑救情况、雨天改期等（改期须重新填表审批）。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4.属于林地野外用火的需另外提供山场地形图（1：10000），炼山山场用红色实线闭合并另注山场字样，地形图必须有离山场最近的村址图标在内，以便核对经、纬度。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5.本表一式三份，审批后分别由申请单位（个人）、核查单位、审批单位存档备查。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2D4390"/>
    <w:rsid w:val="0C2D4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2021-09-24T09:15:00Z</dcterms:created>
  <dc:creator>Administrator</dc:creator>
  <cp:lastModifiedBy>Administrator</cp:lastModifiedBy>
  <dcterms:modified xsi:type="dcterms:W3CDTF">2021-09-24T09:15:58Z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4F9349E842EA4CF7A3E2D2135D23896C</vt:lpwstr>
  </property>
</Properties>
</file>